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3672B4" w:rsidTr="003672B4">
        <w:trPr>
          <w:trHeight w:hRule="exact" w:val="340"/>
          <w:jc w:val="center"/>
        </w:trPr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职工号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基本工资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职务工资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岗位津贴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实发工资</w:t>
            </w:r>
          </w:p>
        </w:tc>
      </w:tr>
      <w:tr w:rsidR="003672B4" w:rsidTr="003672B4">
        <w:trPr>
          <w:trHeight w:hRule="exact" w:val="340"/>
          <w:jc w:val="center"/>
        </w:trPr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1031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一厂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王平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706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350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380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=SUM(LEFT)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14</w:t>
            </w:r>
            <w:bookmarkStart w:id="0" w:name="_GoBack"/>
            <w:bookmarkEnd w:id="0"/>
            <w:r>
              <w:rPr>
                <w:noProof/>
              </w:rPr>
              <w:t>36</w:t>
            </w:r>
            <w:r>
              <w:fldChar w:fldCharType="end"/>
            </w:r>
          </w:p>
        </w:tc>
      </w:tr>
      <w:tr w:rsidR="003672B4" w:rsidTr="003672B4">
        <w:trPr>
          <w:trHeight w:hRule="exact" w:val="340"/>
          <w:jc w:val="center"/>
        </w:trPr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2021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二厂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李万全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850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400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420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=SUM(LEFT)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1670</w:t>
            </w:r>
            <w:r>
              <w:fldChar w:fldCharType="end"/>
            </w:r>
          </w:p>
        </w:tc>
      </w:tr>
      <w:tr w:rsidR="003672B4" w:rsidTr="003672B4">
        <w:trPr>
          <w:trHeight w:hRule="exact" w:val="340"/>
          <w:jc w:val="center"/>
        </w:trPr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3074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三厂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刘福来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780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420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500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=SUM(LEFT)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1700</w:t>
            </w:r>
            <w:r>
              <w:fldChar w:fldCharType="end"/>
            </w:r>
          </w:p>
        </w:tc>
      </w:tr>
      <w:tr w:rsidR="003672B4" w:rsidTr="003672B4">
        <w:trPr>
          <w:trHeight w:hRule="exact" w:val="340"/>
          <w:jc w:val="center"/>
        </w:trPr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1058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一厂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张雨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670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360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</w:pPr>
            <w:r>
              <w:rPr>
                <w:rFonts w:hint="eastAsia"/>
              </w:rPr>
              <w:t>390</w:t>
            </w:r>
          </w:p>
        </w:tc>
        <w:tc>
          <w:tcPr>
            <w:tcW w:w="1134" w:type="dxa"/>
            <w:tcBorders>
              <w:top w:val="double" w:sz="6" w:space="0" w:color="FF0000"/>
              <w:left w:val="double" w:sz="6" w:space="0" w:color="FF0000"/>
              <w:bottom w:val="double" w:sz="6" w:space="0" w:color="FF0000"/>
              <w:right w:val="double" w:sz="6" w:space="0" w:color="FF0000"/>
            </w:tcBorders>
            <w:vAlign w:val="center"/>
          </w:tcPr>
          <w:p w:rsidR="003672B4" w:rsidRDefault="003672B4" w:rsidP="003672B4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=SUM(LEFT)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1420</w:t>
            </w:r>
            <w:r>
              <w:fldChar w:fldCharType="end"/>
            </w:r>
          </w:p>
        </w:tc>
      </w:tr>
    </w:tbl>
    <w:p w:rsidR="00A80D56" w:rsidRDefault="00A80D56"/>
    <w:sectPr w:rsidR="00A80D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E9D" w:rsidRDefault="00DB6E9D" w:rsidP="003672B4">
      <w:r>
        <w:separator/>
      </w:r>
    </w:p>
  </w:endnote>
  <w:endnote w:type="continuationSeparator" w:id="0">
    <w:p w:rsidR="00DB6E9D" w:rsidRDefault="00DB6E9D" w:rsidP="0036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E9D" w:rsidRDefault="00DB6E9D" w:rsidP="003672B4">
      <w:r>
        <w:separator/>
      </w:r>
    </w:p>
  </w:footnote>
  <w:footnote w:type="continuationSeparator" w:id="0">
    <w:p w:rsidR="00DB6E9D" w:rsidRDefault="00DB6E9D" w:rsidP="00367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5D0"/>
    <w:rsid w:val="003672B4"/>
    <w:rsid w:val="007A6FEF"/>
    <w:rsid w:val="009445D0"/>
    <w:rsid w:val="00A80D56"/>
    <w:rsid w:val="00DB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72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72B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72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72B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72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72B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72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72B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职工号  单位  姓名    基本工资    职务工资   岗位津贴</vt:lpstr>
    </vt:vector>
  </TitlesOfParts>
  <Company> 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职工号  单位  姓名    基本工资    职务工资   岗位津贴</dc:title>
  <dc:subject/>
  <dc:creator>xuexueqin</dc:creator>
  <cp:keywords/>
  <cp:lastModifiedBy>雨林木风</cp:lastModifiedBy>
  <cp:revision>3</cp:revision>
  <dcterms:created xsi:type="dcterms:W3CDTF">2013-03-20T10:40:00Z</dcterms:created>
  <dcterms:modified xsi:type="dcterms:W3CDTF">2013-03-24T04:50:00Z</dcterms:modified>
</cp:coreProperties>
</file>