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75434350"/>
        <w:docPartObj>
          <w:docPartGallery w:val="Cover Pages"/>
          <w:docPartUnique/>
        </w:docPartObj>
      </w:sdtPr>
      <w:sdtEndPr>
        <w:rPr>
          <w:rFonts w:ascii="Microsoft YaHei UI" w:eastAsia="Microsoft YaHei UI" w:hAnsi="Microsoft YaHei UI"/>
          <w:sz w:val="16"/>
          <w:szCs w:val="16"/>
        </w:rPr>
      </w:sdtEndPr>
      <w:sdtContent>
        <w:p w:rsidR="00FD76B8" w:rsidRPr="00FD76B8" w:rsidRDefault="00712CFC">
          <w:r w:rsidRPr="0071045C">
            <w:rPr>
              <w:b/>
              <w:bCs/>
              <w:noProof/>
            </w:rPr>
            <mc:AlternateContent>
              <mc:Choice Requires="wps">
                <w:drawing>
                  <wp:anchor distT="0" distB="0" distL="114300" distR="114300" simplePos="0" relativeHeight="251674624" behindDoc="1" locked="0" layoutInCell="1" allowOverlap="0" wp14:anchorId="4A3F8CC7" wp14:editId="030887FC">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1286574035"/>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187612">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651361380"/>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1138651053"/>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1286574035"/>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F67ACA">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651361380"/>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1138651053"/>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b/>
              <w:bCs/>
              <w:noProof/>
            </w:rPr>
            <mc:AlternateContent>
              <mc:Choice Requires="wps">
                <w:drawing>
                  <wp:anchor distT="0" distB="0" distL="114300" distR="114300" simplePos="0" relativeHeight="251675648" behindDoc="0" locked="0" layoutInCell="1" allowOverlap="0" wp14:anchorId="79559247" wp14:editId="62D9B5CA">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187612">
                                <w:pPr>
                                  <w:pStyle w:val="aff0"/>
                                  <w:rPr>
                                    <w:rFonts w:ascii="Microsoft YaHei UI" w:eastAsia="Microsoft YaHei UI" w:hAnsi="Microsoft YaHei UI"/>
                                  </w:rPr>
                                </w:pPr>
                                <w:sdt>
                                  <w:sdtPr>
                                    <w:rPr>
                                      <w:rFonts w:ascii="Microsoft YaHei UI" w:eastAsia="Microsoft YaHei UI" w:hAnsi="Microsoft YaHei UI"/>
                                    </w:rPr>
                                    <w:alias w:val="公司"/>
                                    <w:tag w:val=""/>
                                    <w:id w:val="206383084"/>
                                    <w:dataBinding w:prefixMappings="xmlns:ns0='http://schemas.openxmlformats.org/officeDocument/2006/extended-properties' " w:xpath="/ns0:Properties[1]/ns0:Company[1]" w:storeItemID="{6668398D-A668-4E3E-A5EB-62B293D839F1}"/>
                                    <w:text/>
                                  </w:sdtPr>
                                  <w:sdtEndPr/>
                                  <w:sdtContent>
                                    <w:proofErr w:type="spellStart"/>
                                    <w:r w:rsidR="006812FB">
                                      <w:rPr>
                                        <w:rFonts w:ascii="Microsoft YaHei UI" w:eastAsia="Microsoft YaHei UI" w:hAnsi="Microsoft YaHei UI"/>
                                      </w:rPr>
                                      <w:t>Contoso</w:t>
                                    </w:r>
                                    <w:proofErr w:type="spellEnd"/>
                                    <w:r w:rsidR="006812FB">
                                      <w:rPr>
                                        <w:rFonts w:ascii="Microsoft YaHei UI" w:eastAsia="Microsoft YaHei UI" w:hAnsi="Microsoft YaHei UI"/>
                                      </w:rPr>
                                      <w:t>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902599330"/>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10632250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662464236"/>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1504736384"/>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441884584"/>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5" o:spid="_x0000_s1027" type="#_x0000_t202" alt="说明: 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187612">
                          <w:pPr>
                            <w:pStyle w:val="aff0"/>
                            <w:rPr>
                              <w:rFonts w:ascii="Microsoft YaHei UI" w:eastAsia="Microsoft YaHei UI" w:hAnsi="Microsoft YaHei UI"/>
                            </w:rPr>
                          </w:pPr>
                          <w:sdt>
                            <w:sdtPr>
                              <w:rPr>
                                <w:rFonts w:ascii="Microsoft YaHei UI" w:eastAsia="Microsoft YaHei UI" w:hAnsi="Microsoft YaHei UI"/>
                              </w:rPr>
                              <w:alias w:val="公司"/>
                              <w:tag w:val=""/>
                              <w:id w:val="206383084"/>
                              <w:dataBinding w:prefixMappings="xmlns:ns0='http://schemas.openxmlformats.org/officeDocument/2006/extended-properties' " w:xpath="/ns0:Properties[1]/ns0:Company[1]" w:storeItemID="{6668398D-A668-4E3E-A5EB-62B293D839F1}"/>
                              <w:text/>
                            </w:sdtPr>
                            <w:sdtEndPr/>
                            <w:sdtContent>
                              <w:proofErr w:type="spellStart"/>
                              <w:r w:rsidR="006812FB">
                                <w:rPr>
                                  <w:rFonts w:ascii="Microsoft YaHei UI" w:eastAsia="Microsoft YaHei UI" w:hAnsi="Microsoft YaHei UI"/>
                                </w:rPr>
                                <w:t>Contoso</w:t>
                              </w:r>
                              <w:proofErr w:type="spellEnd"/>
                              <w:r w:rsidR="006812FB">
                                <w:rPr>
                                  <w:rFonts w:ascii="Microsoft YaHei UI" w:eastAsia="Microsoft YaHei UI" w:hAnsi="Microsoft YaHei UI"/>
                                </w:rPr>
                                <w:t>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902599330"/>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10632250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662464236"/>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1504736384"/>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441884584"/>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sdtContent>
    </w:sdt>
    <w:bookmarkStart w:id="0" w:name="_Toc393211770" w:displacedByCustomXml="prev"/>
    <w:p w:rsidR="00FD76B8" w:rsidRDefault="00FD76B8" w:rsidP="00AA7D8C">
      <w:pPr>
        <w:pStyle w:val="11"/>
        <w:sectPr w:rsidR="00FD76B8" w:rsidSect="00DE0251">
          <w:headerReference w:type="default" r:id="rId11"/>
          <w:footerReference w:type="default" r:id="rId12"/>
          <w:pgSz w:w="11907" w:h="16839" w:code="1"/>
          <w:pgMar w:top="1148" w:right="700" w:bottom="2296" w:left="3011" w:header="1148" w:footer="709" w:gutter="0"/>
          <w:pgNumType w:start="1"/>
          <w:cols w:space="720"/>
          <w:titlePg/>
          <w:docGrid w:linePitch="360"/>
        </w:sectPr>
      </w:pPr>
    </w:p>
    <w:sdt>
      <w:sdtPr>
        <w:rPr>
          <w:rFonts w:asciiTheme="minorHAnsi" w:eastAsiaTheme="minorEastAsia" w:hAnsiTheme="minorHAnsi" w:cstheme="minorBidi"/>
          <w:b w:val="0"/>
          <w:bCs w:val="0"/>
          <w:color w:val="404040" w:themeColor="text1" w:themeTint="BF"/>
          <w:kern w:val="0"/>
          <w:sz w:val="20"/>
          <w:lang w:val="zh-CN"/>
        </w:rPr>
        <w:id w:val="1722947974"/>
        <w:docPartObj>
          <w:docPartGallery w:val="Table of Contents"/>
          <w:docPartUnique/>
        </w:docPartObj>
      </w:sdtPr>
      <w:sdtEndPr>
        <w:rPr>
          <w:lang w:val="en-US"/>
        </w:rPr>
      </w:sdtEndPr>
      <w:sdtContent>
        <w:p w:rsidR="00647C6F" w:rsidRDefault="00647C6F" w:rsidP="00C37E21">
          <w:pPr>
            <w:pStyle w:val="af3"/>
          </w:pPr>
          <w:r>
            <w:rPr>
              <w:lang w:val="zh-CN"/>
            </w:rPr>
            <w:t>目录</w:t>
          </w:r>
        </w:p>
        <w:p w:rsidR="004646D5" w:rsidRDefault="00647C6F">
          <w:pPr>
            <w:pStyle w:val="10"/>
            <w:tabs>
              <w:tab w:val="right" w:leader="dot" w:pos="8186"/>
            </w:tabs>
            <w:rPr>
              <w:rFonts w:asciiTheme="minorHAnsi" w:hAnsiTheme="minorHAnsi" w:cstheme="minorBidi"/>
              <w:b w:val="0"/>
              <w:bCs w:val="0"/>
              <w:caps w:val="0"/>
              <w:noProof/>
              <w:color w:val="auto"/>
              <w:kern w:val="2"/>
              <w:sz w:val="21"/>
              <w:szCs w:val="22"/>
            </w:rPr>
          </w:pPr>
          <w:r>
            <w:rPr>
              <w:b w:val="0"/>
              <w:bCs w:val="0"/>
              <w:caps w:val="0"/>
            </w:rPr>
            <w:fldChar w:fldCharType="begin"/>
          </w:r>
          <w:r>
            <w:rPr>
              <w:b w:val="0"/>
              <w:bCs w:val="0"/>
              <w:caps w:val="0"/>
            </w:rPr>
            <w:instrText xml:space="preserve"> TOC \o "1-1" \h \z \u </w:instrText>
          </w:r>
          <w:r>
            <w:rPr>
              <w:b w:val="0"/>
              <w:bCs w:val="0"/>
              <w:caps w:val="0"/>
            </w:rPr>
            <w:fldChar w:fldCharType="separate"/>
          </w:r>
          <w:hyperlink w:anchor="_Toc416077463" w:history="1">
            <w:r w:rsidR="004646D5" w:rsidRPr="00C3721B">
              <w:rPr>
                <w:rStyle w:val="af2"/>
                <w:rFonts w:hint="eastAsia"/>
                <w:noProof/>
              </w:rPr>
              <w:t>致我们的股东</w:t>
            </w:r>
            <w:r w:rsidR="004646D5">
              <w:rPr>
                <w:noProof/>
                <w:webHidden/>
              </w:rPr>
              <w:tab/>
            </w:r>
            <w:r w:rsidR="004646D5">
              <w:rPr>
                <w:noProof/>
                <w:webHidden/>
              </w:rPr>
              <w:fldChar w:fldCharType="begin"/>
            </w:r>
            <w:r w:rsidR="004646D5">
              <w:rPr>
                <w:noProof/>
                <w:webHidden/>
              </w:rPr>
              <w:instrText xml:space="preserve"> PAGEREF _Toc416077463 \h </w:instrText>
            </w:r>
            <w:r w:rsidR="004646D5">
              <w:rPr>
                <w:noProof/>
                <w:webHidden/>
              </w:rPr>
            </w:r>
            <w:r w:rsidR="004646D5">
              <w:rPr>
                <w:noProof/>
                <w:webHidden/>
              </w:rPr>
              <w:fldChar w:fldCharType="separate"/>
            </w:r>
            <w:r w:rsidR="004646D5">
              <w:rPr>
                <w:noProof/>
                <w:webHidden/>
              </w:rPr>
              <w:t>1</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4" w:history="1">
            <w:r w:rsidR="004646D5" w:rsidRPr="00C3721B">
              <w:rPr>
                <w:rStyle w:val="af2"/>
                <w:rFonts w:hint="eastAsia"/>
                <w:noProof/>
              </w:rPr>
              <w:t>财务概要</w:t>
            </w:r>
            <w:r w:rsidR="004646D5">
              <w:rPr>
                <w:noProof/>
                <w:webHidden/>
              </w:rPr>
              <w:tab/>
            </w:r>
            <w:r w:rsidR="004646D5">
              <w:rPr>
                <w:noProof/>
                <w:webHidden/>
              </w:rPr>
              <w:fldChar w:fldCharType="begin"/>
            </w:r>
            <w:r w:rsidR="004646D5">
              <w:rPr>
                <w:noProof/>
                <w:webHidden/>
              </w:rPr>
              <w:instrText xml:space="preserve"> PAGEREF _Toc416077464 \h </w:instrText>
            </w:r>
            <w:r w:rsidR="004646D5">
              <w:rPr>
                <w:noProof/>
                <w:webHidden/>
              </w:rPr>
            </w:r>
            <w:r w:rsidR="004646D5">
              <w:rPr>
                <w:noProof/>
                <w:webHidden/>
              </w:rPr>
              <w:fldChar w:fldCharType="separate"/>
            </w:r>
            <w:r w:rsidR="004646D5">
              <w:rPr>
                <w:noProof/>
                <w:webHidden/>
              </w:rPr>
              <w:t>2</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5" w:history="1">
            <w:r w:rsidR="004646D5" w:rsidRPr="00C3721B">
              <w:rPr>
                <w:rStyle w:val="af2"/>
                <w:rFonts w:hint="eastAsia"/>
                <w:noProof/>
              </w:rPr>
              <w:t>财务报表</w:t>
            </w:r>
            <w:r w:rsidR="004646D5">
              <w:rPr>
                <w:noProof/>
                <w:webHidden/>
              </w:rPr>
              <w:tab/>
            </w:r>
            <w:r w:rsidR="004646D5">
              <w:rPr>
                <w:noProof/>
                <w:webHidden/>
              </w:rPr>
              <w:fldChar w:fldCharType="begin"/>
            </w:r>
            <w:r w:rsidR="004646D5">
              <w:rPr>
                <w:noProof/>
                <w:webHidden/>
              </w:rPr>
              <w:instrText xml:space="preserve"> PAGEREF _Toc416077465 \h </w:instrText>
            </w:r>
            <w:r w:rsidR="004646D5">
              <w:rPr>
                <w:noProof/>
                <w:webHidden/>
              </w:rPr>
            </w:r>
            <w:r w:rsidR="004646D5">
              <w:rPr>
                <w:noProof/>
                <w:webHidden/>
              </w:rPr>
              <w:fldChar w:fldCharType="separate"/>
            </w:r>
            <w:r w:rsidR="004646D5">
              <w:rPr>
                <w:noProof/>
                <w:webHidden/>
              </w:rPr>
              <w:t>3</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6" w:history="1">
            <w:r w:rsidR="004646D5" w:rsidRPr="00C3721B">
              <w:rPr>
                <w:rStyle w:val="af2"/>
                <w:rFonts w:hint="eastAsia"/>
                <w:noProof/>
              </w:rPr>
              <w:t>财务报表附注</w:t>
            </w:r>
            <w:r w:rsidR="004646D5">
              <w:rPr>
                <w:noProof/>
                <w:webHidden/>
              </w:rPr>
              <w:tab/>
            </w:r>
            <w:r w:rsidR="004646D5">
              <w:rPr>
                <w:noProof/>
                <w:webHidden/>
              </w:rPr>
              <w:fldChar w:fldCharType="begin"/>
            </w:r>
            <w:r w:rsidR="004646D5">
              <w:rPr>
                <w:noProof/>
                <w:webHidden/>
              </w:rPr>
              <w:instrText xml:space="preserve"> PAGEREF _Toc416077466 \h </w:instrText>
            </w:r>
            <w:r w:rsidR="004646D5">
              <w:rPr>
                <w:noProof/>
                <w:webHidden/>
              </w:rPr>
            </w:r>
            <w:r w:rsidR="004646D5">
              <w:rPr>
                <w:noProof/>
                <w:webHidden/>
              </w:rPr>
              <w:fldChar w:fldCharType="separate"/>
            </w:r>
            <w:r w:rsidR="004646D5">
              <w:rPr>
                <w:noProof/>
                <w:webHidden/>
              </w:rPr>
              <w:t>5</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7" w:history="1">
            <w:r w:rsidR="004646D5" w:rsidRPr="00C3721B">
              <w:rPr>
                <w:rStyle w:val="af2"/>
                <w:rFonts w:hint="eastAsia"/>
                <w:noProof/>
              </w:rPr>
              <w:t>独立审计报告</w:t>
            </w:r>
            <w:r w:rsidR="004646D5">
              <w:rPr>
                <w:noProof/>
                <w:webHidden/>
              </w:rPr>
              <w:tab/>
            </w:r>
            <w:r w:rsidR="004646D5">
              <w:rPr>
                <w:noProof/>
                <w:webHidden/>
              </w:rPr>
              <w:fldChar w:fldCharType="begin"/>
            </w:r>
            <w:r w:rsidR="004646D5">
              <w:rPr>
                <w:noProof/>
                <w:webHidden/>
              </w:rPr>
              <w:instrText xml:space="preserve"> PAGEREF _Toc416077467 \h </w:instrText>
            </w:r>
            <w:r w:rsidR="004646D5">
              <w:rPr>
                <w:noProof/>
                <w:webHidden/>
              </w:rPr>
            </w:r>
            <w:r w:rsidR="004646D5">
              <w:rPr>
                <w:noProof/>
                <w:webHidden/>
              </w:rPr>
              <w:fldChar w:fldCharType="separate"/>
            </w:r>
            <w:r w:rsidR="004646D5">
              <w:rPr>
                <w:noProof/>
                <w:webHidden/>
              </w:rPr>
              <w:t>6</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8" w:history="1">
            <w:r w:rsidR="004646D5" w:rsidRPr="00C3721B">
              <w:rPr>
                <w:rStyle w:val="af2"/>
                <w:rFonts w:hint="eastAsia"/>
                <w:noProof/>
              </w:rPr>
              <w:t>联系信息</w:t>
            </w:r>
            <w:r w:rsidR="004646D5">
              <w:rPr>
                <w:noProof/>
                <w:webHidden/>
              </w:rPr>
              <w:tab/>
            </w:r>
            <w:r w:rsidR="004646D5">
              <w:rPr>
                <w:noProof/>
                <w:webHidden/>
              </w:rPr>
              <w:fldChar w:fldCharType="begin"/>
            </w:r>
            <w:r w:rsidR="004646D5">
              <w:rPr>
                <w:noProof/>
                <w:webHidden/>
              </w:rPr>
              <w:instrText xml:space="preserve"> PAGEREF _Toc416077468 \h </w:instrText>
            </w:r>
            <w:r w:rsidR="004646D5">
              <w:rPr>
                <w:noProof/>
                <w:webHidden/>
              </w:rPr>
            </w:r>
            <w:r w:rsidR="004646D5">
              <w:rPr>
                <w:noProof/>
                <w:webHidden/>
              </w:rPr>
              <w:fldChar w:fldCharType="separate"/>
            </w:r>
            <w:r w:rsidR="004646D5">
              <w:rPr>
                <w:noProof/>
                <w:webHidden/>
              </w:rPr>
              <w:t>7</w:t>
            </w:r>
            <w:r w:rsidR="004646D5">
              <w:rPr>
                <w:noProof/>
                <w:webHidden/>
              </w:rPr>
              <w:fldChar w:fldCharType="end"/>
            </w:r>
          </w:hyperlink>
        </w:p>
        <w:p w:rsidR="004646D5" w:rsidRDefault="00187612">
          <w:pPr>
            <w:pStyle w:val="10"/>
            <w:tabs>
              <w:tab w:val="right" w:leader="dot" w:pos="8186"/>
            </w:tabs>
            <w:rPr>
              <w:rFonts w:asciiTheme="minorHAnsi" w:hAnsiTheme="minorHAnsi" w:cstheme="minorBidi"/>
              <w:b w:val="0"/>
              <w:bCs w:val="0"/>
              <w:caps w:val="0"/>
              <w:noProof/>
              <w:color w:val="auto"/>
              <w:kern w:val="2"/>
              <w:sz w:val="21"/>
              <w:szCs w:val="22"/>
            </w:rPr>
          </w:pPr>
          <w:hyperlink w:anchor="_Toc416077469" w:history="1">
            <w:r w:rsidR="004646D5" w:rsidRPr="00C3721B">
              <w:rPr>
                <w:rStyle w:val="af2"/>
                <w:rFonts w:hint="eastAsia"/>
                <w:noProof/>
              </w:rPr>
              <w:t>公司信息</w:t>
            </w:r>
            <w:r w:rsidR="004646D5">
              <w:rPr>
                <w:noProof/>
                <w:webHidden/>
              </w:rPr>
              <w:tab/>
            </w:r>
            <w:r w:rsidR="004646D5">
              <w:rPr>
                <w:noProof/>
                <w:webHidden/>
              </w:rPr>
              <w:fldChar w:fldCharType="begin"/>
            </w:r>
            <w:r w:rsidR="004646D5">
              <w:rPr>
                <w:noProof/>
                <w:webHidden/>
              </w:rPr>
              <w:instrText xml:space="preserve"> PAGEREF _Toc416077469 \h </w:instrText>
            </w:r>
            <w:r w:rsidR="004646D5">
              <w:rPr>
                <w:noProof/>
                <w:webHidden/>
              </w:rPr>
            </w:r>
            <w:r w:rsidR="004646D5">
              <w:rPr>
                <w:noProof/>
                <w:webHidden/>
              </w:rPr>
              <w:fldChar w:fldCharType="separate"/>
            </w:r>
            <w:r w:rsidR="004646D5">
              <w:rPr>
                <w:noProof/>
                <w:webHidden/>
              </w:rPr>
              <w:t>8</w:t>
            </w:r>
            <w:r w:rsidR="004646D5">
              <w:rPr>
                <w:noProof/>
                <w:webHidden/>
              </w:rPr>
              <w:fldChar w:fldCharType="end"/>
            </w:r>
          </w:hyperlink>
        </w:p>
        <w:p w:rsidR="00647C6F" w:rsidRDefault="00647C6F">
          <w:r>
            <w:rPr>
              <w:rFonts w:asciiTheme="majorHAnsi" w:hAnsiTheme="majorHAnsi" w:cstheme="majorHAnsi"/>
              <w:b/>
              <w:bCs/>
              <w:caps/>
              <w:sz w:val="24"/>
              <w:szCs w:val="24"/>
            </w:rPr>
            <w:fldChar w:fldCharType="end"/>
          </w:r>
        </w:p>
      </w:sdtContent>
    </w:sdt>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Pr="00DE0251" w:rsidRDefault="00DE0251" w:rsidP="00DE0251">
      <w:pPr>
        <w:sectPr w:rsidR="00DE0251" w:rsidRPr="00DE0251" w:rsidSect="00FD76B8">
          <w:headerReference w:type="first" r:id="rId13"/>
          <w:pgSz w:w="11907" w:h="16839" w:code="1"/>
          <w:pgMar w:top="1148" w:right="700" w:bottom="2296" w:left="3011" w:header="1148" w:footer="709" w:gutter="0"/>
          <w:pgNumType w:start="1"/>
          <w:cols w:space="720"/>
          <w:titlePg/>
          <w:docGrid w:linePitch="360"/>
        </w:sectPr>
      </w:pPr>
    </w:p>
    <w:p w:rsidR="008933DD" w:rsidRPr="00C85C6F" w:rsidRDefault="00712CFC" w:rsidP="00AA7D8C">
      <w:pPr>
        <w:pStyle w:val="11"/>
      </w:pPr>
      <w:bookmarkStart w:id="1" w:name="_Toc416077463"/>
      <w:r w:rsidRPr="00C85C6F">
        <w:lastRenderedPageBreak/>
        <w:t>致我们的股东</w:t>
      </w:r>
      <w:r w:rsidRPr="00C85C6F">
        <w:rPr>
          <w:noProof/>
        </w:rPr>
        <mc:AlternateContent>
          <mc:Choice Requires="wps">
            <w:drawing>
              <wp:anchor distT="0" distB="2743200" distL="182880" distR="182880" simplePos="0" relativeHeight="251659264" behindDoc="0" locked="0" layoutInCell="1" allowOverlap="1" wp14:anchorId="5713F4FF" wp14:editId="33AAAFAE">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1075242068"/>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1075242068"/>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bookmarkEnd w:id="1"/>
    </w:p>
    <w:p w:rsidR="008933DD" w:rsidRPr="00D25999" w:rsidRDefault="00712CFC">
      <w:pPr>
        <w:pStyle w:val="20"/>
        <w:rPr>
          <w:rFonts w:ascii="Microsoft YaHei UI" w:eastAsia="Microsoft YaHei UI" w:hAnsi="Microsoft YaHei UI"/>
          <w:szCs w:val="28"/>
        </w:rPr>
      </w:pPr>
      <w:bookmarkStart w:id="2" w:name="_Toc415728474"/>
      <w:r w:rsidRPr="00D25999">
        <w:rPr>
          <w:rFonts w:ascii="Microsoft YaHei UI" w:eastAsia="Microsoft YaHei UI" w:hAnsi="Microsoft YaHei UI"/>
          <w:szCs w:val="28"/>
          <w:lang w:val="zh-CN"/>
        </w:rPr>
        <w:t>战略要点</w:t>
      </w:r>
      <w:bookmarkEnd w:id="2"/>
    </w:p>
    <w:sdt>
      <w:sdtPr>
        <w:rPr>
          <w:rFonts w:ascii="Microsoft YaHei UI" w:eastAsia="Microsoft YaHei UI" w:hAnsi="Microsoft YaHei UI"/>
          <w:sz w:val="16"/>
          <w:szCs w:val="16"/>
        </w:rPr>
        <w:id w:val="-1753731443"/>
        <w:placeholder>
          <w:docPart w:val="557A1968F20A4F0BAC772899DAA8E35C"/>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bookmarkStart w:id="3" w:name="_Toc415728475"/>
      <w:r w:rsidRPr="00D25999">
        <w:rPr>
          <w:rFonts w:ascii="Microsoft YaHei UI" w:eastAsia="Microsoft YaHei UI" w:hAnsi="Microsoft YaHei UI"/>
          <w:szCs w:val="28"/>
          <w:lang w:val="zh-CN"/>
        </w:rPr>
        <w:t>财务要点</w:t>
      </w:r>
      <w:bookmarkEnd w:id="3"/>
    </w:p>
    <w:sdt>
      <w:sdtPr>
        <w:rPr>
          <w:rFonts w:ascii="Microsoft YaHei UI" w:eastAsia="Microsoft YaHei UI" w:hAnsi="Microsoft YaHei UI"/>
          <w:sz w:val="16"/>
          <w:szCs w:val="16"/>
        </w:rPr>
        <w:id w:val="1868639836"/>
        <w:placeholder>
          <w:docPart w:val="6C034ABBE4014149A4F4A6F18B81474E"/>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bookmarkStart w:id="4" w:name="_Toc415728476"/>
      <w:r w:rsidRPr="00D25999">
        <w:rPr>
          <w:rFonts w:ascii="Microsoft YaHei UI" w:eastAsia="Microsoft YaHei UI" w:hAnsi="Microsoft YaHei UI"/>
          <w:szCs w:val="28"/>
          <w:lang w:val="zh-CN"/>
        </w:rPr>
        <w:t>运营要点</w:t>
      </w:r>
      <w:bookmarkEnd w:id="4"/>
    </w:p>
    <w:sdt>
      <w:sdtPr>
        <w:rPr>
          <w:rFonts w:ascii="Microsoft YaHei UI" w:eastAsia="Microsoft YaHei UI" w:hAnsi="Microsoft YaHei UI"/>
          <w:sz w:val="16"/>
          <w:szCs w:val="16"/>
        </w:rPr>
        <w:id w:val="347221563"/>
        <w:placeholder>
          <w:docPart w:val="72F878913E894FB59AFE008FA75E6B82"/>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bookmarkStart w:id="5" w:name="_Toc415728477"/>
      <w:r w:rsidRPr="00D25999">
        <w:rPr>
          <w:rFonts w:ascii="Microsoft YaHei UI" w:eastAsia="Microsoft YaHei UI" w:hAnsi="Microsoft YaHei UI"/>
          <w:szCs w:val="28"/>
          <w:lang w:val="zh-CN"/>
        </w:rPr>
        <w:t>展望未来</w:t>
      </w:r>
      <w:bookmarkEnd w:id="5"/>
    </w:p>
    <w:sdt>
      <w:sdtPr>
        <w:rPr>
          <w:rFonts w:ascii="Microsoft YaHei UI" w:eastAsia="Microsoft YaHei UI" w:hAnsi="Microsoft YaHei UI"/>
          <w:sz w:val="16"/>
          <w:szCs w:val="16"/>
        </w:rPr>
        <w:id w:val="491683632"/>
        <w:placeholder>
          <w:docPart w:val="D656C1ECAB1E41F2A91C33D651011246"/>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187612">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C85C6F" w:rsidRDefault="00712CFC" w:rsidP="005578B1">
      <w:pPr>
        <w:pStyle w:val="11"/>
      </w:pPr>
      <w:bookmarkStart w:id="6" w:name="_Toc393211771"/>
      <w:bookmarkStart w:id="7" w:name="_Toc416077464"/>
      <w:r w:rsidRPr="00C85C6F">
        <w:lastRenderedPageBreak/>
        <w:t>财务概要</w:t>
      </w:r>
      <w:bookmarkEnd w:id="6"/>
      <w:bookmarkEnd w:id="7"/>
    </w:p>
    <w:sdt>
      <w:sdtPr>
        <w:rPr>
          <w:rFonts w:ascii="Microsoft YaHei UI" w:eastAsia="Microsoft YaHei UI" w:hAnsi="Microsoft YaHei UI"/>
          <w:sz w:val="16"/>
          <w:szCs w:val="16"/>
        </w:rPr>
        <w:id w:val="-1966651039"/>
        <w:placeholder>
          <w:docPart w:val="4BEE4D0CF54E4DBD9142FBEEE5D3A12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5578B1">
      <w:pPr>
        <w:pStyle w:val="11"/>
      </w:pPr>
      <w:bookmarkStart w:id="8" w:name="_Toc393211772"/>
      <w:bookmarkStart w:id="9" w:name="_Toc416077465"/>
      <w:r w:rsidRPr="00C85C6F">
        <w:lastRenderedPageBreak/>
        <w:t>财务报表</w:t>
      </w:r>
      <w:bookmarkEnd w:id="8"/>
      <w:bookmarkEnd w:id="9"/>
    </w:p>
    <w:p w:rsidR="008933DD" w:rsidRPr="00D25999" w:rsidRDefault="00712CFC">
      <w:pPr>
        <w:pStyle w:val="20"/>
        <w:rPr>
          <w:rFonts w:ascii="Microsoft YaHei UI" w:eastAsia="Microsoft YaHei UI" w:hAnsi="Microsoft YaHei UI" w:cstheme="minorBidi"/>
          <w:szCs w:val="28"/>
        </w:rPr>
      </w:pPr>
      <w:bookmarkStart w:id="10" w:name="_Toc415728480"/>
      <w:r w:rsidRPr="00D25999">
        <w:rPr>
          <w:rFonts w:ascii="Microsoft YaHei UI" w:eastAsia="Microsoft YaHei UI" w:hAnsi="Microsoft YaHei UI"/>
          <w:szCs w:val="28"/>
          <w:lang w:val="zh-CN"/>
        </w:rPr>
        <w:t>财务状况表</w:t>
      </w:r>
      <w:bookmarkEnd w:id="10"/>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bookmarkStart w:id="11" w:name="_Toc415728481"/>
      <w:r w:rsidRPr="00D25999">
        <w:rPr>
          <w:rFonts w:ascii="Microsoft YaHei UI" w:eastAsia="Microsoft YaHei UI" w:hAnsi="Microsoft YaHei UI"/>
          <w:szCs w:val="28"/>
          <w:lang w:val="zh-CN"/>
        </w:rPr>
        <w:t>全面收益表（损益）</w:t>
      </w:r>
      <w:bookmarkEnd w:id="11"/>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bookmarkStart w:id="12" w:name="_Toc415728482"/>
      <w:r w:rsidRPr="00D25999">
        <w:rPr>
          <w:rFonts w:ascii="Microsoft YaHei UI" w:eastAsia="Microsoft YaHei UI" w:hAnsi="Microsoft YaHei UI"/>
          <w:szCs w:val="28"/>
          <w:lang w:val="zh-CN"/>
        </w:rPr>
        <w:t>现金流量表</w:t>
      </w:r>
      <w:bookmarkEnd w:id="12"/>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投资</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W w:w="8299" w:type="dxa"/>
        <w:tblLook w:val="04A0" w:firstRow="1" w:lastRow="0" w:firstColumn="1" w:lastColumn="0" w:noHBand="0" w:noVBand="1"/>
      </w:tblPr>
      <w:tblGrid>
        <w:gridCol w:w="4042"/>
        <w:gridCol w:w="1423"/>
        <w:gridCol w:w="1417"/>
        <w:gridCol w:w="1417"/>
      </w:tblGrid>
      <w:tr w:rsidR="007B0DD4" w:rsidRPr="00E5146A" w:rsidTr="003D570B">
        <w:trPr>
          <w:cnfStyle w:val="100000000000" w:firstRow="1" w:lastRow="0" w:firstColumn="0" w:lastColumn="0" w:oddVBand="0" w:evenVBand="0" w:oddHBand="0" w:evenHBand="0" w:firstRowFirstColumn="0" w:firstRowLastColumn="0" w:lastRowFirstColumn="0" w:lastRowLastColumn="0"/>
          <w:trHeight w:val="329"/>
          <w:tblHeader/>
        </w:trPr>
        <w:tc>
          <w:tcPr>
            <w:cnfStyle w:val="001000000000" w:firstRow="0" w:lastRow="0" w:firstColumn="1" w:lastColumn="0" w:oddVBand="0" w:evenVBand="0" w:oddHBand="0" w:evenHBand="0" w:firstRowFirstColumn="0" w:firstRowLastColumn="0" w:lastRowFirstColumn="0" w:lastRowLastColumn="0"/>
            <w:tcW w:w="4042" w:type="dxa"/>
          </w:tcPr>
          <w:p w:rsidR="007B0DD4" w:rsidRPr="00E5146A" w:rsidRDefault="007B0DD4" w:rsidP="00E5146A">
            <w:pPr>
              <w:spacing w:before="60" w:after="60"/>
              <w:rPr>
                <w:rFonts w:ascii="黑体" w:eastAsia="黑体" w:hAnsi="黑体"/>
                <w:szCs w:val="22"/>
                <w:lang w:val="zh-CN"/>
              </w:rPr>
            </w:pPr>
            <w:bookmarkStart w:id="13" w:name="_Toc415728483"/>
            <w:r w:rsidRPr="00E5146A">
              <w:rPr>
                <w:rFonts w:ascii="黑体" w:eastAsia="黑体" w:hAnsi="黑体"/>
                <w:szCs w:val="22"/>
                <w:lang w:val="zh-CN"/>
              </w:rPr>
              <w:t>说明</w:t>
            </w:r>
          </w:p>
        </w:tc>
        <w:tc>
          <w:tcPr>
            <w:tcW w:w="1423" w:type="dxa"/>
          </w:tcPr>
          <w:p w:rsidR="007B0DD4" w:rsidRPr="00E5146A" w:rsidRDefault="007B0DD4" w:rsidP="00E5146A">
            <w:pPr>
              <w:spacing w:before="60" w:after="60"/>
              <w:cnfStyle w:val="100000000000" w:firstRow="1" w:lastRow="0" w:firstColumn="0" w:lastColumn="0" w:oddVBand="0" w:evenVBand="0" w:oddHBand="0" w:evenHBand="0" w:firstRowFirstColumn="0" w:firstRowLastColumn="0" w:lastRowFirstColumn="0" w:lastRowLastColumn="0"/>
              <w:rPr>
                <w:rFonts w:ascii="黑体" w:eastAsia="黑体" w:hAnsi="黑体"/>
                <w:szCs w:val="22"/>
                <w:lang w:val="zh-CN"/>
              </w:rPr>
            </w:pPr>
            <w:r w:rsidRPr="00E5146A">
              <w:rPr>
                <w:rFonts w:ascii="黑体" w:eastAsia="黑体" w:hAnsi="黑体"/>
                <w:szCs w:val="22"/>
                <w:lang w:val="zh-CN"/>
              </w:rPr>
              <w:t>收入</w:t>
            </w:r>
          </w:p>
        </w:tc>
        <w:tc>
          <w:tcPr>
            <w:tcW w:w="1417" w:type="dxa"/>
          </w:tcPr>
          <w:p w:rsidR="007B0DD4" w:rsidRPr="00E5146A" w:rsidRDefault="007B0DD4" w:rsidP="00E5146A">
            <w:pPr>
              <w:spacing w:before="60" w:after="60"/>
              <w:cnfStyle w:val="100000000000" w:firstRow="1" w:lastRow="0" w:firstColumn="0" w:lastColumn="0" w:oddVBand="0" w:evenVBand="0" w:oddHBand="0" w:evenHBand="0" w:firstRowFirstColumn="0" w:firstRowLastColumn="0" w:lastRowFirstColumn="0" w:lastRowLastColumn="0"/>
              <w:rPr>
                <w:rFonts w:ascii="黑体" w:eastAsia="黑体" w:hAnsi="黑体"/>
                <w:szCs w:val="22"/>
                <w:lang w:val="zh-CN"/>
              </w:rPr>
            </w:pPr>
            <w:r w:rsidRPr="00E5146A">
              <w:rPr>
                <w:rFonts w:ascii="黑体" w:eastAsia="黑体" w:hAnsi="黑体"/>
                <w:szCs w:val="22"/>
                <w:lang w:val="zh-CN"/>
              </w:rPr>
              <w:t>支出</w:t>
            </w:r>
          </w:p>
        </w:tc>
        <w:tc>
          <w:tcPr>
            <w:tcW w:w="1417" w:type="dxa"/>
          </w:tcPr>
          <w:p w:rsidR="007B0DD4" w:rsidRPr="00E5146A" w:rsidRDefault="007B0DD4" w:rsidP="00E5146A">
            <w:pPr>
              <w:spacing w:before="60" w:after="60"/>
              <w:cnfStyle w:val="100000000000" w:firstRow="1" w:lastRow="0" w:firstColumn="0" w:lastColumn="0" w:oddVBand="0" w:evenVBand="0" w:oddHBand="0" w:evenHBand="0" w:firstRowFirstColumn="0" w:firstRowLastColumn="0" w:lastRowFirstColumn="0" w:lastRowLastColumn="0"/>
              <w:rPr>
                <w:rFonts w:ascii="黑体" w:eastAsia="黑体" w:hAnsi="黑体"/>
                <w:szCs w:val="22"/>
                <w:lang w:val="zh-CN"/>
              </w:rPr>
            </w:pPr>
            <w:r w:rsidRPr="00E5146A">
              <w:rPr>
                <w:rFonts w:ascii="黑体" w:eastAsia="黑体" w:hAnsi="黑体"/>
                <w:szCs w:val="22"/>
                <w:lang w:val="zh-CN"/>
              </w:rPr>
              <w:t>收益</w:t>
            </w: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r w:rsidR="000E7935"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0E7935" w:rsidRDefault="000E7935" w:rsidP="00E5146A">
            <w:pPr>
              <w:rPr>
                <w:lang w:val="zh-CN"/>
              </w:rPr>
            </w:pPr>
          </w:p>
        </w:tc>
        <w:tc>
          <w:tcPr>
            <w:tcW w:w="1423" w:type="dxa"/>
          </w:tcPr>
          <w:p w:rsidR="000E7935" w:rsidRDefault="000E7935"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0E7935" w:rsidRDefault="000E7935"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0E7935" w:rsidRDefault="000E7935" w:rsidP="00E5146A">
            <w:pPr>
              <w:cnfStyle w:val="000000000000" w:firstRow="0" w:lastRow="0" w:firstColumn="0" w:lastColumn="0" w:oddVBand="0" w:evenVBand="0" w:oddHBand="0" w:evenHBand="0" w:firstRowFirstColumn="0" w:firstRowLastColumn="0" w:lastRowFirstColumn="0" w:lastRowLastColumn="0"/>
              <w:rPr>
                <w:lang w:val="zh-CN"/>
              </w:rPr>
            </w:pPr>
          </w:p>
        </w:tc>
      </w:tr>
      <w:tr w:rsidR="007B0DD4" w:rsidTr="003D570B">
        <w:trPr>
          <w:trHeight w:val="329"/>
        </w:trPr>
        <w:tc>
          <w:tcPr>
            <w:cnfStyle w:val="001000000000" w:firstRow="0" w:lastRow="0" w:firstColumn="1" w:lastColumn="0" w:oddVBand="0" w:evenVBand="0" w:oddHBand="0" w:evenHBand="0" w:firstRowFirstColumn="0" w:firstRowLastColumn="0" w:lastRowFirstColumn="0" w:lastRowLastColumn="0"/>
            <w:tcW w:w="4042" w:type="dxa"/>
          </w:tcPr>
          <w:p w:rsidR="007B0DD4" w:rsidRDefault="007B0DD4" w:rsidP="00E5146A">
            <w:pPr>
              <w:rPr>
                <w:lang w:val="zh-CN"/>
              </w:rPr>
            </w:pPr>
          </w:p>
        </w:tc>
        <w:tc>
          <w:tcPr>
            <w:tcW w:w="1423"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c>
          <w:tcPr>
            <w:tcW w:w="1417" w:type="dxa"/>
          </w:tcPr>
          <w:p w:rsidR="007B0DD4" w:rsidRDefault="007B0DD4" w:rsidP="00E5146A">
            <w:pPr>
              <w:cnfStyle w:val="000000000000" w:firstRow="0" w:lastRow="0" w:firstColumn="0" w:lastColumn="0" w:oddVBand="0" w:evenVBand="0" w:oddHBand="0" w:evenHBand="0" w:firstRowFirstColumn="0" w:firstRowLastColumn="0" w:lastRowFirstColumn="0" w:lastRowLastColumn="0"/>
              <w:rPr>
                <w:lang w:val="zh-CN"/>
              </w:rPr>
            </w:pPr>
          </w:p>
        </w:tc>
      </w:tr>
    </w:tbl>
    <w:p w:rsidR="008933DD" w:rsidRPr="00D25999" w:rsidRDefault="00781866">
      <w:pPr>
        <w:pStyle w:val="20"/>
        <w:rPr>
          <w:rFonts w:ascii="Microsoft YaHei UI" w:eastAsia="Microsoft YaHei UI" w:hAnsi="Microsoft YaHei UI"/>
          <w:szCs w:val="28"/>
        </w:rPr>
      </w:pPr>
      <w:r>
        <w:rPr>
          <w:rFonts w:ascii="Microsoft YaHei UI" w:eastAsia="Microsoft YaHei UI" w:hAnsi="Microsoft YaHei UI"/>
          <w:szCs w:val="28"/>
          <w:lang w:val="zh-CN"/>
        </w:rPr>
        <w:t>产品销售一览表</w:t>
      </w:r>
      <w:bookmarkStart w:id="14" w:name="_GoBack"/>
      <w:bookmarkEnd w:id="13"/>
      <w:bookmarkEnd w:id="14"/>
    </w:p>
    <w:sdt>
      <w:sdtPr>
        <w:rPr>
          <w:rFonts w:ascii="Microsoft YaHei UI" w:eastAsia="Microsoft YaHei UI" w:hAnsi="Microsoft YaHei UI"/>
          <w:sz w:val="16"/>
          <w:szCs w:val="16"/>
        </w:rPr>
        <w:id w:val="-1771542479"/>
        <w:placeholder>
          <w:docPart w:val="2BD1E2565AAA4FBAAFF1E0DB71032497"/>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C2BE2">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2F31E3">
      <w:pPr>
        <w:rPr>
          <w:rFonts w:ascii="Microsoft YaHei UI" w:eastAsia="Microsoft YaHei UI" w:hAnsi="Microsoft YaHei UI"/>
          <w:sz w:val="16"/>
          <w:szCs w:val="16"/>
        </w:rPr>
      </w:pPr>
      <w:r>
        <w:rPr>
          <w:rFonts w:ascii="Microsoft YaHei UI" w:eastAsia="Microsoft YaHei UI" w:hAnsi="Microsoft YaHei UI"/>
          <w:noProof/>
          <w:sz w:val="16"/>
          <w:szCs w:val="16"/>
        </w:rPr>
        <w:drawing>
          <wp:inline distT="0" distB="0" distL="0" distR="0" wp14:anchorId="45A752D5" wp14:editId="3F217D63">
            <wp:extent cx="5172075" cy="2695575"/>
            <wp:effectExtent l="0" t="0" r="9525"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33DD" w:rsidRPr="00C85C6F" w:rsidRDefault="00712CFC" w:rsidP="005578B1">
      <w:pPr>
        <w:pStyle w:val="11"/>
      </w:pPr>
      <w:bookmarkStart w:id="15" w:name="_Toc393211773"/>
      <w:bookmarkStart w:id="16" w:name="_Toc416077466"/>
      <w:r w:rsidRPr="00C85C6F">
        <w:rPr>
          <w:noProof/>
        </w:rPr>
        <w:lastRenderedPageBreak/>
        <w:drawing>
          <wp:anchor distT="0" distB="0" distL="182880" distR="182880" simplePos="0" relativeHeight="251672576" behindDoc="0" locked="0" layoutInCell="1" allowOverlap="1" wp14:anchorId="02D407CD" wp14:editId="1B3BE5DE">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Pr="00C85C6F">
        <w:t>财务报表附注</w:t>
      </w:r>
      <w:bookmarkEnd w:id="15"/>
      <w:bookmarkEnd w:id="16"/>
    </w:p>
    <w:p w:rsidR="008933DD" w:rsidRPr="00D25999" w:rsidRDefault="00712CFC">
      <w:pPr>
        <w:pStyle w:val="20"/>
        <w:rPr>
          <w:rFonts w:ascii="Microsoft YaHei UI" w:eastAsia="Microsoft YaHei UI" w:hAnsi="Microsoft YaHei UI"/>
          <w:szCs w:val="28"/>
        </w:rPr>
      </w:pPr>
      <w:bookmarkStart w:id="17" w:name="_Toc415728485"/>
      <w:r w:rsidRPr="00D25999">
        <w:rPr>
          <w:rFonts w:ascii="Microsoft YaHei UI" w:eastAsia="Microsoft YaHei UI" w:hAnsi="Microsoft YaHei UI"/>
          <w:szCs w:val="28"/>
          <w:lang w:val="zh-CN"/>
        </w:rPr>
        <w:t>会计科目</w:t>
      </w:r>
      <w:bookmarkEnd w:id="17"/>
    </w:p>
    <w:sdt>
      <w:sdtPr>
        <w:rPr>
          <w:rFonts w:ascii="Microsoft YaHei UI" w:eastAsia="Microsoft YaHei UI" w:hAnsi="Microsoft YaHei UI"/>
          <w:sz w:val="16"/>
          <w:szCs w:val="16"/>
        </w:rPr>
        <w:id w:val="-1058388881"/>
        <w:placeholder>
          <w:docPart w:val="4ECCFCDD9E3D48B28FACE4830B90A016"/>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bookmarkStart w:id="18" w:name="_Toc415728486"/>
      <w:r w:rsidRPr="00D25999">
        <w:rPr>
          <w:rFonts w:ascii="Microsoft YaHei UI" w:eastAsia="Microsoft YaHei UI" w:hAnsi="Microsoft YaHei UI"/>
          <w:szCs w:val="28"/>
          <w:lang w:val="zh-CN"/>
        </w:rPr>
        <w:t>债务</w:t>
      </w:r>
      <w:bookmarkEnd w:id="18"/>
    </w:p>
    <w:sdt>
      <w:sdtPr>
        <w:rPr>
          <w:rFonts w:ascii="Microsoft YaHei UI" w:eastAsia="Microsoft YaHei UI" w:hAnsi="Microsoft YaHei UI"/>
          <w:sz w:val="16"/>
          <w:szCs w:val="16"/>
        </w:rPr>
        <w:id w:val="-991090545"/>
        <w:placeholder>
          <w:docPart w:val="CA1FC0E12F504160A12790A3A08231F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bookmarkStart w:id="19" w:name="_Toc415728487"/>
      <w:r w:rsidRPr="00D25999">
        <w:rPr>
          <w:rFonts w:ascii="Microsoft YaHei UI" w:eastAsia="Microsoft YaHei UI" w:hAnsi="Microsoft YaHei UI"/>
          <w:szCs w:val="28"/>
          <w:lang w:val="zh-CN"/>
        </w:rPr>
        <w:t>持续经营</w:t>
      </w:r>
      <w:bookmarkEnd w:id="19"/>
    </w:p>
    <w:sdt>
      <w:sdtPr>
        <w:rPr>
          <w:rFonts w:ascii="Microsoft YaHei UI" w:eastAsia="Microsoft YaHei UI" w:hAnsi="Microsoft YaHei UI"/>
          <w:sz w:val="16"/>
          <w:szCs w:val="16"/>
        </w:rPr>
        <w:id w:val="406666089"/>
        <w:placeholder>
          <w:docPart w:val="6A0BE5B4369847E4A4AA86879172438D"/>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bookmarkStart w:id="20" w:name="_Toc415728488"/>
      <w:r w:rsidRPr="00D25999">
        <w:rPr>
          <w:rFonts w:ascii="Microsoft YaHei UI" w:eastAsia="Microsoft YaHei UI" w:hAnsi="Microsoft YaHei UI"/>
          <w:szCs w:val="28"/>
          <w:lang w:val="zh-CN"/>
        </w:rPr>
        <w:t>或有负债</w:t>
      </w:r>
      <w:bookmarkEnd w:id="20"/>
    </w:p>
    <w:sdt>
      <w:sdtPr>
        <w:rPr>
          <w:rFonts w:ascii="Microsoft YaHei UI" w:eastAsia="Microsoft YaHei UI" w:hAnsi="Microsoft YaHei UI"/>
          <w:sz w:val="16"/>
          <w:szCs w:val="16"/>
        </w:rPr>
        <w:id w:val="-377398301"/>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bookmarkStart w:id="21" w:name="_Toc415728489"/>
      <w:r w:rsidRPr="00D25999">
        <w:rPr>
          <w:rFonts w:ascii="Microsoft YaHei UI" w:eastAsia="Microsoft YaHei UI" w:hAnsi="Microsoft YaHei UI"/>
          <w:szCs w:val="28"/>
          <w:lang w:val="zh-CN"/>
        </w:rPr>
        <w:t>关键点</w:t>
      </w:r>
      <w:bookmarkEnd w:id="21"/>
    </w:p>
    <w:sdt>
      <w:sdtPr>
        <w:rPr>
          <w:rFonts w:ascii="Microsoft YaHei UI" w:eastAsia="Microsoft YaHei UI" w:hAnsi="Microsoft YaHei UI"/>
          <w:sz w:val="16"/>
          <w:szCs w:val="16"/>
        </w:rPr>
        <w:id w:val="-1398818968"/>
        <w:temporary/>
        <w:showingPlcHdr/>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5578B1">
      <w:pPr>
        <w:pStyle w:val="11"/>
      </w:pPr>
      <w:bookmarkStart w:id="22" w:name="_Toc393211774"/>
      <w:bookmarkStart w:id="23" w:name="_Toc416077467"/>
      <w:r w:rsidRPr="00C85C6F">
        <w:lastRenderedPageBreak/>
        <w:t>独立审计报告</w:t>
      </w:r>
      <w:bookmarkEnd w:id="22"/>
      <w:bookmarkEnd w:id="23"/>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5578B1">
      <w:pPr>
        <w:pStyle w:val="11"/>
      </w:pPr>
      <w:bookmarkStart w:id="24" w:name="_Toc393211775"/>
      <w:bookmarkStart w:id="25" w:name="_Toc416077468"/>
      <w:r w:rsidRPr="00C85C6F">
        <w:lastRenderedPageBreak/>
        <w:t>联系信息</w:t>
      </w:r>
      <w:bookmarkEnd w:id="24"/>
      <w:bookmarkEnd w:id="25"/>
    </w:p>
    <w:sdt>
      <w:sdtPr>
        <w:rPr>
          <w:rFonts w:ascii="Microsoft YaHei UI" w:eastAsia="Microsoft YaHei UI" w:hAnsi="Microsoft YaHei UI"/>
          <w:sz w:val="16"/>
          <w:szCs w:val="16"/>
        </w:rPr>
        <w:id w:val="-854266453"/>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859"/>
        <w:gridCol w:w="1326"/>
        <w:gridCol w:w="2859"/>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17D18DC1" wp14:editId="5D37F283">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20"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187612">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temporary/>
                <w:showingPlcHdr/>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temporary/>
                <w:showingPlcHdr/>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temporary/>
                <w:showingPlcHdr/>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temporary/>
                <w:showingPlcHdr/>
                <w:text/>
              </w:sdtPr>
              <w:sdtEndPr/>
              <w:sdtContent>
                <w:r w:rsidRPr="0071045C">
                  <w:rPr>
                    <w:rFonts w:ascii="Microsoft YaHei UI" w:eastAsia="Microsoft YaHei UI" w:hAnsi="Microsoft YaHei UI"/>
                    <w:sz w:val="16"/>
                    <w:szCs w:val="16"/>
                    <w:lang w:val="zh-CN"/>
                  </w:rPr>
                  <w:t>[传真]</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temporary/>
                <w:showingPlcHdr/>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465F7DC8" wp14:editId="5869349A">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21"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187612">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5713D4B5" wp14:editId="2ED3F8A6">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22"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187612">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5578B1">
      <w:pPr>
        <w:pStyle w:val="11"/>
      </w:pPr>
      <w:bookmarkStart w:id="26" w:name="_Toc393211776"/>
      <w:bookmarkStart w:id="27" w:name="_Toc416077469"/>
      <w:r w:rsidRPr="00C85C6F">
        <w:lastRenderedPageBreak/>
        <w:t>公司信息</w:t>
      </w:r>
      <w:bookmarkEnd w:id="26"/>
      <w:bookmarkEnd w:id="27"/>
    </w:p>
    <w:p w:rsidR="008933DD" w:rsidRPr="0071045C" w:rsidRDefault="00187612">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dataBinding w:prefixMappings="xmlns:ns0='http://schemas.openxmlformats.org/officeDocument/2006/extended-properties' " w:xpath="/ns0:Properties[1]/ns0:Company[1]" w:storeItemID="{6668398D-A668-4E3E-A5EB-62B293D839F1}"/>
          <w:text/>
        </w:sdtPr>
        <w:sdtEndPr>
          <w:rPr>
            <w:rStyle w:val="ae"/>
          </w:rPr>
        </w:sdtEndPr>
        <w:sdtContent>
          <w:proofErr w:type="spellStart"/>
          <w:r w:rsidR="006812FB">
            <w:rPr>
              <w:rStyle w:val="ae"/>
              <w:rFonts w:ascii="Microsoft YaHei UI" w:eastAsia="Microsoft YaHei UI" w:hAnsi="Microsoft YaHei UI" w:hint="eastAsia"/>
              <w:sz w:val="16"/>
              <w:szCs w:val="16"/>
            </w:rPr>
            <w:t>Contoso</w:t>
          </w:r>
          <w:proofErr w:type="spellEnd"/>
          <w:r w:rsidR="006812FB">
            <w:rPr>
              <w:rStyle w:val="ae"/>
              <w:rFonts w:ascii="Microsoft YaHei UI" w:eastAsia="Microsoft YaHei UI" w:hAnsi="Microsoft YaHei UI" w:hint="eastAsia"/>
              <w:sz w:val="16"/>
              <w:szCs w:val="16"/>
            </w:rPr>
            <w:t>商务顾问有限公司</w:t>
          </w:r>
        </w:sdtContent>
      </w:sdt>
    </w:p>
    <w:p w:rsidR="008933DD" w:rsidRPr="0071045C" w:rsidRDefault="00187612">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rsidSect="00692E0C">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612" w:rsidRDefault="00187612">
      <w:pPr>
        <w:spacing w:after="0" w:line="240" w:lineRule="auto"/>
      </w:pPr>
      <w:r>
        <w:separator/>
      </w:r>
    </w:p>
    <w:p w:rsidR="00187612" w:rsidRDefault="00187612"/>
    <w:p w:rsidR="00187612" w:rsidRDefault="00187612"/>
  </w:endnote>
  <w:endnote w:type="continuationSeparator" w:id="0">
    <w:p w:rsidR="00187612" w:rsidRDefault="00187612">
      <w:pPr>
        <w:spacing w:after="0" w:line="240" w:lineRule="auto"/>
      </w:pPr>
      <w:r>
        <w:continuationSeparator/>
      </w:r>
    </w:p>
    <w:p w:rsidR="00187612" w:rsidRDefault="00187612"/>
    <w:p w:rsidR="00187612" w:rsidRDefault="00187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B8" w:rsidRDefault="00DE0251" w:rsidP="00DE0251">
    <w:pPr>
      <w:pStyle w:val="a5"/>
      <w:tabs>
        <w:tab w:val="left" w:pos="508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612" w:rsidRDefault="00187612">
      <w:pPr>
        <w:spacing w:after="0" w:line="240" w:lineRule="auto"/>
      </w:pPr>
      <w:r>
        <w:separator/>
      </w:r>
    </w:p>
    <w:p w:rsidR="00187612" w:rsidRDefault="00187612"/>
    <w:p w:rsidR="00187612" w:rsidRDefault="00187612"/>
  </w:footnote>
  <w:footnote w:type="continuationSeparator" w:id="0">
    <w:p w:rsidR="00187612" w:rsidRDefault="00187612">
      <w:pPr>
        <w:spacing w:after="0" w:line="240" w:lineRule="auto"/>
      </w:pPr>
      <w:r>
        <w:continuationSeparator/>
      </w:r>
    </w:p>
    <w:p w:rsidR="00187612" w:rsidRDefault="00187612"/>
    <w:p w:rsidR="00187612" w:rsidRDefault="001876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8933DD" w:rsidRPr="0071045C">
      <w:trPr>
        <w:trHeight w:hRule="exact" w:val="720"/>
        <w:jc w:val="right"/>
      </w:trPr>
      <w:tc>
        <w:tcPr>
          <w:tcW w:w="2088" w:type="dxa"/>
          <w:vAlign w:val="bottom"/>
        </w:tcPr>
        <w:p w:rsidR="008933DD" w:rsidRPr="0071045C" w:rsidRDefault="00187612">
          <w:pPr>
            <w:pStyle w:val="aa"/>
            <w:rPr>
              <w:rFonts w:ascii="Microsoft YaHei UI" w:eastAsia="Microsoft YaHei UI" w:hAnsi="Microsoft YaHei UI"/>
            </w:rPr>
          </w:pPr>
          <w:sdt>
            <w:sdtPr>
              <w:rPr>
                <w:rFonts w:ascii="Microsoft YaHei UI" w:eastAsia="Microsoft YaHei UI" w:hAnsi="Microsoft YaHei UI" w:hint="eastAsia"/>
                <w:lang w:val="zh-CN"/>
              </w:rPr>
              <w:id w:val="-617370755"/>
              <w:docPartObj>
                <w:docPartGallery w:val="Watermarks"/>
                <w:docPartUnique/>
              </w:docPartObj>
            </w:sdtPr>
            <w:sdtEndPr/>
            <w:sdtContent>
              <w:r>
                <w:rPr>
                  <w:rFonts w:ascii="Microsoft YaHei UI" w:eastAsia="Microsoft YaHei UI" w:hAnsi="Microsoft YaHei UI"/>
                  <w:lang w:val="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Simsun&quot;;font-size:1pt" string="机密"/>
                    <w10:wrap anchorx="margin" anchory="margin"/>
                  </v:shape>
                </w:pict>
              </w:r>
            </w:sdtContent>
          </w:sdt>
          <w:r w:rsidR="00A265C7" w:rsidRPr="00A265C7">
            <w:rPr>
              <w:rFonts w:ascii="Microsoft YaHei UI" w:eastAsia="Microsoft YaHei UI" w:hAnsi="Microsoft YaHei UI" w:hint="eastAsia"/>
              <w:lang w:val="zh-CN"/>
            </w:rPr>
            <w:t>第</w:t>
          </w:r>
          <w:r w:rsidR="00712CFC" w:rsidRPr="0071045C">
            <w:rPr>
              <w:rFonts w:ascii="Microsoft YaHei UI" w:eastAsia="Microsoft YaHei UI" w:hAnsi="Microsoft YaHei UI"/>
              <w:lang w:val="zh-CN"/>
            </w:rPr>
            <w:t xml:space="preserve"> </w:t>
          </w:r>
          <w:r w:rsidR="00712CFC" w:rsidRPr="0071045C">
            <w:rPr>
              <w:rFonts w:ascii="Microsoft YaHei UI" w:eastAsia="Microsoft YaHei UI" w:hAnsi="Microsoft YaHei UI"/>
            </w:rPr>
            <w:fldChar w:fldCharType="begin"/>
          </w:r>
          <w:r w:rsidR="00712CFC" w:rsidRPr="0071045C">
            <w:rPr>
              <w:rFonts w:ascii="Microsoft YaHei UI" w:eastAsia="Microsoft YaHei UI" w:hAnsi="Microsoft YaHei UI"/>
            </w:rPr>
            <w:instrText>Page \# 0#</w:instrText>
          </w:r>
          <w:r w:rsidR="00712CFC" w:rsidRPr="0071045C">
            <w:rPr>
              <w:rFonts w:ascii="Microsoft YaHei UI" w:eastAsia="Microsoft YaHei UI" w:hAnsi="Microsoft YaHei UI"/>
            </w:rPr>
            <w:fldChar w:fldCharType="separate"/>
          </w:r>
          <w:r w:rsidR="000E7935">
            <w:rPr>
              <w:rFonts w:ascii="Microsoft YaHei UI" w:eastAsia="Microsoft YaHei UI" w:hAnsi="Microsoft YaHei UI"/>
              <w:noProof/>
            </w:rPr>
            <w:t>04</w:t>
          </w:r>
          <w:r w:rsidR="00712CFC" w:rsidRPr="0071045C">
            <w:rPr>
              <w:rFonts w:ascii="Microsoft YaHei UI" w:eastAsia="Microsoft YaHei UI" w:hAnsi="Microsoft YaHei UI"/>
            </w:rPr>
            <w:fldChar w:fldCharType="end"/>
          </w:r>
          <w:r w:rsidR="00A265C7">
            <w:rPr>
              <w:rFonts w:ascii="Microsoft YaHei UI" w:eastAsia="Microsoft YaHei UI" w:hAnsi="Microsoft YaHei UI" w:hint="eastAsia"/>
            </w:rPr>
            <w:t xml:space="preserve"> </w:t>
          </w:r>
          <w:r w:rsidR="00A265C7" w:rsidRPr="00A265C7">
            <w:rPr>
              <w:rFonts w:ascii="Microsoft YaHei UI" w:eastAsia="Microsoft YaHei UI" w:hAnsi="Microsoft YaHei UI" w:hint="eastAsia"/>
            </w:rPr>
            <w:t>页</w:t>
          </w:r>
        </w:p>
      </w:tc>
      <w:tc>
        <w:tcPr>
          <w:tcW w:w="288" w:type="dxa"/>
          <w:vAlign w:val="bottom"/>
        </w:tcPr>
        <w:p w:rsidR="008933DD" w:rsidRPr="0071045C" w:rsidRDefault="008933DD">
          <w:pPr>
            <w:rPr>
              <w:rFonts w:ascii="Microsoft YaHei UI" w:eastAsia="Microsoft YaHei UI" w:hAnsi="Microsoft YaHei UI"/>
            </w:rPr>
          </w:pPr>
        </w:p>
      </w:tc>
      <w:tc>
        <w:tcPr>
          <w:tcW w:w="8424" w:type="dxa"/>
          <w:vAlign w:val="bottom"/>
        </w:tcPr>
        <w:p w:rsidR="008933DD" w:rsidRPr="0071045C" w:rsidRDefault="00DE0251" w:rsidP="00647C6F">
          <w:pPr>
            <w:tabs>
              <w:tab w:val="left" w:pos="5392"/>
              <w:tab w:val="right" w:pos="5772"/>
              <w:tab w:val="left" w:pos="6723"/>
            </w:tabs>
            <w:ind w:firstLineChars="3118" w:firstLine="6236"/>
            <w:rPr>
              <w:rFonts w:ascii="Microsoft YaHei UI" w:eastAsia="Microsoft YaHei UI" w:hAnsi="Microsoft YaHei UI"/>
            </w:rPr>
          </w:pPr>
          <w:r>
            <w:rPr>
              <w:rFonts w:ascii="Microsoft YaHei UI" w:eastAsia="Microsoft YaHei UI" w:hAnsi="Microsoft YaHei UI"/>
            </w:rPr>
            <w:fldChar w:fldCharType="begin"/>
          </w:r>
          <w:r>
            <w:rPr>
              <w:rFonts w:ascii="Microsoft YaHei UI" w:eastAsia="Microsoft YaHei UI" w:hAnsi="Microsoft YaHei UI"/>
            </w:rPr>
            <w:instrText xml:space="preserve"> STYLEREF  报告标题1  \* MERGEFORMAT </w:instrText>
          </w:r>
          <w:r>
            <w:rPr>
              <w:rFonts w:ascii="Microsoft YaHei UI" w:eastAsia="Microsoft YaHei UI" w:hAnsi="Microsoft YaHei UI"/>
            </w:rPr>
            <w:fldChar w:fldCharType="separate"/>
          </w:r>
          <w:r w:rsidR="000E7935">
            <w:rPr>
              <w:rFonts w:ascii="Microsoft YaHei UI" w:eastAsia="Microsoft YaHei UI" w:hAnsi="Microsoft YaHei UI"/>
              <w:noProof/>
            </w:rPr>
            <w:t>财务报表</w:t>
          </w:r>
          <w:r>
            <w:rPr>
              <w:rFonts w:ascii="Microsoft YaHei UI" w:eastAsia="Microsoft YaHei UI" w:hAnsi="Microsoft YaHei UI"/>
            </w:rPr>
            <w:fldChar w:fldCharType="end"/>
          </w:r>
        </w:p>
      </w:tc>
    </w:tr>
    <w:tr w:rsidR="008933DD" w:rsidRPr="0071045C">
      <w:trPr>
        <w:trHeight w:hRule="exact" w:val="86"/>
        <w:jc w:val="right"/>
      </w:trPr>
      <w:tc>
        <w:tcPr>
          <w:tcW w:w="2088" w:type="dxa"/>
          <w:shd w:val="clear" w:color="auto" w:fill="000000" w:themeFill="text1"/>
        </w:tcPr>
        <w:p w:rsidR="008933DD" w:rsidRPr="0071045C" w:rsidRDefault="008933DD">
          <w:pPr>
            <w:rPr>
              <w:rFonts w:ascii="Microsoft YaHei UI" w:eastAsia="Microsoft YaHei UI" w:hAnsi="Microsoft YaHei UI"/>
              <w:sz w:val="10"/>
            </w:rPr>
          </w:pPr>
        </w:p>
      </w:tc>
      <w:tc>
        <w:tcPr>
          <w:tcW w:w="288" w:type="dxa"/>
        </w:tcPr>
        <w:p w:rsidR="008933DD" w:rsidRPr="0071045C" w:rsidRDefault="008933DD">
          <w:pPr>
            <w:rPr>
              <w:rFonts w:ascii="Microsoft YaHei UI" w:eastAsia="Microsoft YaHei UI" w:hAnsi="Microsoft YaHei UI"/>
              <w:sz w:val="10"/>
            </w:rPr>
          </w:pPr>
        </w:p>
      </w:tc>
      <w:tc>
        <w:tcPr>
          <w:tcW w:w="8424" w:type="dxa"/>
          <w:shd w:val="clear" w:color="auto" w:fill="000000" w:themeFill="text1"/>
        </w:tcPr>
        <w:p w:rsidR="008933DD" w:rsidRPr="0071045C" w:rsidRDefault="008933DD" w:rsidP="00DE0251">
          <w:pPr>
            <w:ind w:firstLineChars="1929" w:firstLine="1929"/>
            <w:rPr>
              <w:rFonts w:ascii="Microsoft YaHei UI" w:eastAsia="Microsoft YaHei UI" w:hAnsi="Microsoft YaHei UI"/>
              <w:sz w:val="10"/>
            </w:rPr>
          </w:pPr>
        </w:p>
      </w:tc>
    </w:tr>
  </w:tbl>
  <w:p w:rsidR="008933DD" w:rsidRPr="0071045C" w:rsidRDefault="008933DD">
    <w:pPr>
      <w:rPr>
        <w:rFonts w:ascii="Microsoft YaHei UI" w:eastAsia="Microsoft YaHei UI" w:hAnsi="Microsoft YaHei U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B8" w:rsidRDefault="00FD76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1B"/>
    <w:rsid w:val="00071ACA"/>
    <w:rsid w:val="00086860"/>
    <w:rsid w:val="000E7935"/>
    <w:rsid w:val="000F76A2"/>
    <w:rsid w:val="00103852"/>
    <w:rsid w:val="00143B2E"/>
    <w:rsid w:val="001733C4"/>
    <w:rsid w:val="0018097D"/>
    <w:rsid w:val="00186B34"/>
    <w:rsid w:val="00187612"/>
    <w:rsid w:val="001D26FB"/>
    <w:rsid w:val="0020398F"/>
    <w:rsid w:val="00215152"/>
    <w:rsid w:val="00226658"/>
    <w:rsid w:val="00234033"/>
    <w:rsid w:val="0025172F"/>
    <w:rsid w:val="00253A50"/>
    <w:rsid w:val="00291165"/>
    <w:rsid w:val="002D41C5"/>
    <w:rsid w:val="002E6254"/>
    <w:rsid w:val="002F31E3"/>
    <w:rsid w:val="003624F9"/>
    <w:rsid w:val="00366356"/>
    <w:rsid w:val="00382F8A"/>
    <w:rsid w:val="003A5574"/>
    <w:rsid w:val="003D570B"/>
    <w:rsid w:val="0043693B"/>
    <w:rsid w:val="004450F7"/>
    <w:rsid w:val="00455E58"/>
    <w:rsid w:val="004635CE"/>
    <w:rsid w:val="004646D5"/>
    <w:rsid w:val="0047418C"/>
    <w:rsid w:val="004C2BE2"/>
    <w:rsid w:val="004C40F0"/>
    <w:rsid w:val="004D4F19"/>
    <w:rsid w:val="004D75F6"/>
    <w:rsid w:val="00541CF6"/>
    <w:rsid w:val="005578B1"/>
    <w:rsid w:val="005C02D5"/>
    <w:rsid w:val="005D6995"/>
    <w:rsid w:val="00647C6F"/>
    <w:rsid w:val="006776CB"/>
    <w:rsid w:val="0067797E"/>
    <w:rsid w:val="006812FB"/>
    <w:rsid w:val="00692E0C"/>
    <w:rsid w:val="006A672C"/>
    <w:rsid w:val="006D1959"/>
    <w:rsid w:val="0071045C"/>
    <w:rsid w:val="00712CFC"/>
    <w:rsid w:val="00765EB1"/>
    <w:rsid w:val="007762C3"/>
    <w:rsid w:val="00781866"/>
    <w:rsid w:val="007823C1"/>
    <w:rsid w:val="007B0DD4"/>
    <w:rsid w:val="007F25BB"/>
    <w:rsid w:val="008933DD"/>
    <w:rsid w:val="008B1514"/>
    <w:rsid w:val="008B43F2"/>
    <w:rsid w:val="008D1BAB"/>
    <w:rsid w:val="008E43C5"/>
    <w:rsid w:val="008F71E8"/>
    <w:rsid w:val="00904966"/>
    <w:rsid w:val="009B46D7"/>
    <w:rsid w:val="009C2227"/>
    <w:rsid w:val="009E4D9D"/>
    <w:rsid w:val="009F3779"/>
    <w:rsid w:val="00A265C7"/>
    <w:rsid w:val="00AA7D8C"/>
    <w:rsid w:val="00AB119A"/>
    <w:rsid w:val="00AC043B"/>
    <w:rsid w:val="00AE18BA"/>
    <w:rsid w:val="00AF4226"/>
    <w:rsid w:val="00BA72CF"/>
    <w:rsid w:val="00C055CE"/>
    <w:rsid w:val="00C37E21"/>
    <w:rsid w:val="00C7325F"/>
    <w:rsid w:val="00C75BF0"/>
    <w:rsid w:val="00C85C6F"/>
    <w:rsid w:val="00CD1177"/>
    <w:rsid w:val="00CD14BA"/>
    <w:rsid w:val="00CD31B6"/>
    <w:rsid w:val="00CE0408"/>
    <w:rsid w:val="00D0420B"/>
    <w:rsid w:val="00D23C7E"/>
    <w:rsid w:val="00D25999"/>
    <w:rsid w:val="00D51252"/>
    <w:rsid w:val="00DA6712"/>
    <w:rsid w:val="00DD7191"/>
    <w:rsid w:val="00DE0251"/>
    <w:rsid w:val="00DF451F"/>
    <w:rsid w:val="00DF4D75"/>
    <w:rsid w:val="00E11932"/>
    <w:rsid w:val="00E26A8D"/>
    <w:rsid w:val="00E442C5"/>
    <w:rsid w:val="00E5146A"/>
    <w:rsid w:val="00EA561B"/>
    <w:rsid w:val="00EB4418"/>
    <w:rsid w:val="00F10827"/>
    <w:rsid w:val="00F511B5"/>
    <w:rsid w:val="00F67ACA"/>
    <w:rsid w:val="00FD76B8"/>
    <w:rsid w:val="00FF3E2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qFormat/>
    <w:pPr>
      <w:spacing w:before="360" w:after="0"/>
    </w:pPr>
    <w:rPr>
      <w:rFonts w:asciiTheme="majorHAnsi" w:hAnsiTheme="majorHAnsi" w:cstheme="majorHAnsi"/>
      <w:b/>
      <w:bCs/>
      <w:caps/>
      <w:sz w:val="24"/>
      <w:szCs w:val="24"/>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报告标题1"/>
    <w:basedOn w:val="1"/>
    <w:next w:val="a1"/>
    <w:rsid w:val="005D6995"/>
    <w:pPr>
      <w:pBdr>
        <w:bottom w:val="single" w:sz="4" w:space="1" w:color="auto"/>
      </w:pBdr>
      <w:spacing w:before="40" w:after="40"/>
    </w:pPr>
    <w:rPr>
      <w:rFonts w:ascii="Microsoft YaHei UI" w:eastAsia="黑体"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 w:type="paragraph" w:styleId="TOC">
    <w:name w:val="TOC Heading"/>
    <w:basedOn w:val="1"/>
    <w:next w:val="a1"/>
    <w:uiPriority w:val="39"/>
    <w:semiHidden/>
    <w:unhideWhenUsed/>
    <w:qFormat/>
    <w:rsid w:val="005578B1"/>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qFormat/>
    <w:rsid w:val="005578B1"/>
    <w:pPr>
      <w:spacing w:before="240" w:after="0"/>
    </w:pPr>
    <w:rPr>
      <w:rFonts w:cstheme="minorHAnsi"/>
      <w:b/>
      <w:bCs/>
    </w:rPr>
  </w:style>
  <w:style w:type="paragraph" w:styleId="30">
    <w:name w:val="toc 3"/>
    <w:basedOn w:val="a1"/>
    <w:next w:val="a1"/>
    <w:autoRedefine/>
    <w:uiPriority w:val="39"/>
    <w:unhideWhenUsed/>
    <w:qFormat/>
    <w:rsid w:val="009C2227"/>
    <w:pPr>
      <w:spacing w:after="0"/>
      <w:ind w:left="200"/>
    </w:pPr>
    <w:rPr>
      <w:rFonts w:cstheme="minorHAnsi"/>
    </w:rPr>
  </w:style>
  <w:style w:type="paragraph" w:styleId="40">
    <w:name w:val="toc 4"/>
    <w:basedOn w:val="a1"/>
    <w:next w:val="a1"/>
    <w:autoRedefine/>
    <w:uiPriority w:val="39"/>
    <w:unhideWhenUsed/>
    <w:rsid w:val="009C2227"/>
    <w:pPr>
      <w:spacing w:after="0"/>
      <w:ind w:left="400"/>
    </w:pPr>
    <w:rPr>
      <w:rFonts w:cstheme="minorHAnsi"/>
    </w:rPr>
  </w:style>
  <w:style w:type="paragraph" w:styleId="50">
    <w:name w:val="toc 5"/>
    <w:basedOn w:val="a1"/>
    <w:next w:val="a1"/>
    <w:autoRedefine/>
    <w:uiPriority w:val="39"/>
    <w:unhideWhenUsed/>
    <w:rsid w:val="009C2227"/>
    <w:pPr>
      <w:spacing w:after="0"/>
      <w:ind w:left="600"/>
    </w:pPr>
    <w:rPr>
      <w:rFonts w:cstheme="minorHAnsi"/>
    </w:rPr>
  </w:style>
  <w:style w:type="paragraph" w:styleId="6">
    <w:name w:val="toc 6"/>
    <w:basedOn w:val="a1"/>
    <w:next w:val="a1"/>
    <w:autoRedefine/>
    <w:uiPriority w:val="39"/>
    <w:unhideWhenUsed/>
    <w:rsid w:val="009C2227"/>
    <w:pPr>
      <w:spacing w:after="0"/>
      <w:ind w:left="800"/>
    </w:pPr>
    <w:rPr>
      <w:rFonts w:cstheme="minorHAnsi"/>
    </w:rPr>
  </w:style>
  <w:style w:type="paragraph" w:styleId="7">
    <w:name w:val="toc 7"/>
    <w:basedOn w:val="a1"/>
    <w:next w:val="a1"/>
    <w:autoRedefine/>
    <w:uiPriority w:val="39"/>
    <w:unhideWhenUsed/>
    <w:rsid w:val="009C2227"/>
    <w:pPr>
      <w:spacing w:after="0"/>
      <w:ind w:left="1000"/>
    </w:pPr>
    <w:rPr>
      <w:rFonts w:cstheme="minorHAnsi"/>
    </w:rPr>
  </w:style>
  <w:style w:type="paragraph" w:styleId="8">
    <w:name w:val="toc 8"/>
    <w:basedOn w:val="a1"/>
    <w:next w:val="a1"/>
    <w:autoRedefine/>
    <w:uiPriority w:val="39"/>
    <w:unhideWhenUsed/>
    <w:rsid w:val="009C2227"/>
    <w:pPr>
      <w:spacing w:after="0"/>
      <w:ind w:left="1200"/>
    </w:pPr>
    <w:rPr>
      <w:rFonts w:cstheme="minorHAnsi"/>
    </w:rPr>
  </w:style>
  <w:style w:type="paragraph" w:styleId="9">
    <w:name w:val="toc 9"/>
    <w:basedOn w:val="a1"/>
    <w:next w:val="a1"/>
    <w:autoRedefine/>
    <w:uiPriority w:val="39"/>
    <w:unhideWhenUsed/>
    <w:rsid w:val="009C2227"/>
    <w:pPr>
      <w:spacing w:after="0"/>
      <w:ind w:left="1400"/>
    </w:pPr>
    <w:rPr>
      <w:rFonts w:cstheme="minorHAnsi"/>
    </w:rPr>
  </w:style>
  <w:style w:type="table" w:styleId="-3">
    <w:name w:val="Light Shading Accent 3"/>
    <w:basedOn w:val="a3"/>
    <w:uiPriority w:val="60"/>
    <w:rsid w:val="004C40F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qFormat/>
    <w:pPr>
      <w:spacing w:before="360" w:after="0"/>
    </w:pPr>
    <w:rPr>
      <w:rFonts w:asciiTheme="majorHAnsi" w:hAnsiTheme="majorHAnsi" w:cstheme="majorHAnsi"/>
      <w:b/>
      <w:bCs/>
      <w:caps/>
      <w:sz w:val="24"/>
      <w:szCs w:val="24"/>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报告标题1"/>
    <w:basedOn w:val="1"/>
    <w:next w:val="a1"/>
    <w:rsid w:val="005D6995"/>
    <w:pPr>
      <w:pBdr>
        <w:bottom w:val="single" w:sz="4" w:space="1" w:color="auto"/>
      </w:pBdr>
      <w:spacing w:before="40" w:after="40"/>
    </w:pPr>
    <w:rPr>
      <w:rFonts w:ascii="Microsoft YaHei UI" w:eastAsia="黑体"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 w:type="paragraph" w:styleId="TOC">
    <w:name w:val="TOC Heading"/>
    <w:basedOn w:val="1"/>
    <w:next w:val="a1"/>
    <w:uiPriority w:val="39"/>
    <w:semiHidden/>
    <w:unhideWhenUsed/>
    <w:qFormat/>
    <w:rsid w:val="005578B1"/>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qFormat/>
    <w:rsid w:val="005578B1"/>
    <w:pPr>
      <w:spacing w:before="240" w:after="0"/>
    </w:pPr>
    <w:rPr>
      <w:rFonts w:cstheme="minorHAnsi"/>
      <w:b/>
      <w:bCs/>
    </w:rPr>
  </w:style>
  <w:style w:type="paragraph" w:styleId="30">
    <w:name w:val="toc 3"/>
    <w:basedOn w:val="a1"/>
    <w:next w:val="a1"/>
    <w:autoRedefine/>
    <w:uiPriority w:val="39"/>
    <w:unhideWhenUsed/>
    <w:qFormat/>
    <w:rsid w:val="009C2227"/>
    <w:pPr>
      <w:spacing w:after="0"/>
      <w:ind w:left="200"/>
    </w:pPr>
    <w:rPr>
      <w:rFonts w:cstheme="minorHAnsi"/>
    </w:rPr>
  </w:style>
  <w:style w:type="paragraph" w:styleId="40">
    <w:name w:val="toc 4"/>
    <w:basedOn w:val="a1"/>
    <w:next w:val="a1"/>
    <w:autoRedefine/>
    <w:uiPriority w:val="39"/>
    <w:unhideWhenUsed/>
    <w:rsid w:val="009C2227"/>
    <w:pPr>
      <w:spacing w:after="0"/>
      <w:ind w:left="400"/>
    </w:pPr>
    <w:rPr>
      <w:rFonts w:cstheme="minorHAnsi"/>
    </w:rPr>
  </w:style>
  <w:style w:type="paragraph" w:styleId="50">
    <w:name w:val="toc 5"/>
    <w:basedOn w:val="a1"/>
    <w:next w:val="a1"/>
    <w:autoRedefine/>
    <w:uiPriority w:val="39"/>
    <w:unhideWhenUsed/>
    <w:rsid w:val="009C2227"/>
    <w:pPr>
      <w:spacing w:after="0"/>
      <w:ind w:left="600"/>
    </w:pPr>
    <w:rPr>
      <w:rFonts w:cstheme="minorHAnsi"/>
    </w:rPr>
  </w:style>
  <w:style w:type="paragraph" w:styleId="6">
    <w:name w:val="toc 6"/>
    <w:basedOn w:val="a1"/>
    <w:next w:val="a1"/>
    <w:autoRedefine/>
    <w:uiPriority w:val="39"/>
    <w:unhideWhenUsed/>
    <w:rsid w:val="009C2227"/>
    <w:pPr>
      <w:spacing w:after="0"/>
      <w:ind w:left="800"/>
    </w:pPr>
    <w:rPr>
      <w:rFonts w:cstheme="minorHAnsi"/>
    </w:rPr>
  </w:style>
  <w:style w:type="paragraph" w:styleId="7">
    <w:name w:val="toc 7"/>
    <w:basedOn w:val="a1"/>
    <w:next w:val="a1"/>
    <w:autoRedefine/>
    <w:uiPriority w:val="39"/>
    <w:unhideWhenUsed/>
    <w:rsid w:val="009C2227"/>
    <w:pPr>
      <w:spacing w:after="0"/>
      <w:ind w:left="1000"/>
    </w:pPr>
    <w:rPr>
      <w:rFonts w:cstheme="minorHAnsi"/>
    </w:rPr>
  </w:style>
  <w:style w:type="paragraph" w:styleId="8">
    <w:name w:val="toc 8"/>
    <w:basedOn w:val="a1"/>
    <w:next w:val="a1"/>
    <w:autoRedefine/>
    <w:uiPriority w:val="39"/>
    <w:unhideWhenUsed/>
    <w:rsid w:val="009C2227"/>
    <w:pPr>
      <w:spacing w:after="0"/>
      <w:ind w:left="1200"/>
    </w:pPr>
    <w:rPr>
      <w:rFonts w:cstheme="minorHAnsi"/>
    </w:rPr>
  </w:style>
  <w:style w:type="paragraph" w:styleId="9">
    <w:name w:val="toc 9"/>
    <w:basedOn w:val="a1"/>
    <w:next w:val="a1"/>
    <w:autoRedefine/>
    <w:uiPriority w:val="39"/>
    <w:unhideWhenUsed/>
    <w:rsid w:val="009C2227"/>
    <w:pPr>
      <w:spacing w:after="0"/>
      <w:ind w:left="1400"/>
    </w:pPr>
    <w:rPr>
      <w:rFonts w:cstheme="minorHAnsi"/>
    </w:rPr>
  </w:style>
  <w:style w:type="table" w:styleId="-3">
    <w:name w:val="Light Shading Accent 3"/>
    <w:basedOn w:val="a3"/>
    <w:uiPriority w:val="60"/>
    <w:rsid w:val="004C40F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image" Target="media/image2.jpe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ofPieChart>
        <c:ofPieType val="bar"/>
        <c:varyColors val="1"/>
        <c:ser>
          <c:idx val="0"/>
          <c:order val="0"/>
          <c:tx>
            <c:strRef>
              <c:f>Sheet1!$B$1</c:f>
              <c:strCache>
                <c:ptCount val="1"/>
                <c:pt idx="0">
                  <c:v>销售额</c:v>
                </c:pt>
              </c:strCache>
            </c:strRef>
          </c:tx>
          <c:dPt>
            <c:idx val="0"/>
            <c:bubble3D val="0"/>
            <c:spPr>
              <a:solidFill>
                <a:srgbClr val="9966FF"/>
              </a:solidFill>
            </c:spPr>
          </c:dPt>
          <c:dPt>
            <c:idx val="1"/>
            <c:bubble3D val="0"/>
            <c:spPr>
              <a:solidFill>
                <a:srgbClr val="660066"/>
              </a:solidFill>
            </c:spPr>
          </c:dPt>
          <c:dPt>
            <c:idx val="2"/>
            <c:bubble3D val="0"/>
            <c:spPr>
              <a:solidFill>
                <a:srgbClr val="FFFFCC"/>
              </a:solidFill>
            </c:spPr>
          </c:dPt>
          <c:dPt>
            <c:idx val="3"/>
            <c:bubble3D val="0"/>
            <c:spPr>
              <a:solidFill>
                <a:srgbClr val="CCFFFF"/>
              </a:solidFill>
            </c:spPr>
          </c:dPt>
          <c:dPt>
            <c:idx val="4"/>
            <c:bubble3D val="0"/>
            <c:spPr>
              <a:solidFill>
                <a:srgbClr val="660066"/>
              </a:solidFill>
            </c:spPr>
          </c:dPt>
          <c:dPt>
            <c:idx val="5"/>
            <c:bubble3D val="0"/>
            <c:spPr>
              <a:solidFill>
                <a:srgbClr val="FF99CC"/>
              </a:solidFill>
            </c:spPr>
          </c:dPt>
          <c:dPt>
            <c:idx val="6"/>
            <c:bubble3D val="0"/>
            <c:spPr>
              <a:solidFill>
                <a:srgbClr val="0070C0"/>
              </a:solidFill>
            </c:spPr>
          </c:dPt>
          <c:dPt>
            <c:idx val="7"/>
            <c:bubble3D val="0"/>
            <c:spPr>
              <a:solidFill>
                <a:srgbClr val="CCCCFF"/>
              </a:solidFill>
            </c:spPr>
          </c:dPt>
          <c:dLbls>
            <c:dLbl>
              <c:idx val="3"/>
              <c:dLblPos val="outEnd"/>
              <c:showLegendKey val="0"/>
              <c:showVal val="0"/>
              <c:showCatName val="1"/>
              <c:showSerName val="0"/>
              <c:showPercent val="0"/>
              <c:showBubbleSize val="0"/>
            </c:dLbl>
            <c:dLbl>
              <c:idx val="7"/>
              <c:tx>
                <c:rich>
                  <a:bodyPr/>
                  <a:lstStyle/>
                  <a:p>
                    <a:r>
                      <a:rPr lang="zh-CN" altLang="en-US"/>
                      <a:t>办公软件</a:t>
                    </a:r>
                  </a:p>
                </c:rich>
              </c:tx>
              <c:dLblPos val="outEnd"/>
              <c:showLegendKey val="0"/>
              <c:showVal val="1"/>
              <c:showCatName val="1"/>
              <c:showSerName val="1"/>
              <c:showPercent val="0"/>
              <c:showBubbleSize val="0"/>
            </c:dLbl>
            <c:showLegendKey val="0"/>
            <c:showVal val="0"/>
            <c:showCatName val="1"/>
            <c:showSerName val="0"/>
            <c:showPercent val="0"/>
            <c:showBubbleSize val="0"/>
            <c:showLeaderLines val="1"/>
          </c:dLbls>
          <c:cat>
            <c:strRef>
              <c:f>Sheet1!$A$2:$A$8</c:f>
              <c:strCache>
                <c:ptCount val="7"/>
                <c:pt idx="0">
                  <c:v>操作系统</c:v>
                </c:pt>
                <c:pt idx="1">
                  <c:v>服务器</c:v>
                </c:pt>
                <c:pt idx="2">
                  <c:v>数据库</c:v>
                </c:pt>
                <c:pt idx="3">
                  <c:v>Office 2003</c:v>
                </c:pt>
                <c:pt idx="4">
                  <c:v>Office 2007</c:v>
                </c:pt>
                <c:pt idx="5">
                  <c:v>Office 2010</c:v>
                </c:pt>
                <c:pt idx="6">
                  <c:v>Office 2013</c:v>
                </c:pt>
              </c:strCache>
            </c:strRef>
          </c:cat>
          <c:val>
            <c:numRef>
              <c:f>Sheet1!$B$2:$B$8</c:f>
              <c:numCache>
                <c:formatCode>#,##0</c:formatCode>
                <c:ptCount val="7"/>
                <c:pt idx="0">
                  <c:v>12909288</c:v>
                </c:pt>
                <c:pt idx="1">
                  <c:v>3221904</c:v>
                </c:pt>
                <c:pt idx="2">
                  <c:v>2981448</c:v>
                </c:pt>
                <c:pt idx="3">
                  <c:v>7832288</c:v>
                </c:pt>
                <c:pt idx="4">
                  <c:v>1959768</c:v>
                </c:pt>
                <c:pt idx="5">
                  <c:v>3983233</c:v>
                </c:pt>
                <c:pt idx="6">
                  <c:v>2887309</c:v>
                </c:pt>
              </c:numCache>
            </c:numRef>
          </c:val>
        </c:ser>
        <c:dLbls>
          <c:showLegendKey val="0"/>
          <c:showVal val="1"/>
          <c:showCatName val="0"/>
          <c:showSerName val="0"/>
          <c:showPercent val="0"/>
          <c:showBubbleSize val="0"/>
          <c:showLeaderLines val="1"/>
        </c:dLbls>
        <c:gapWidth val="100"/>
        <c:splitType val="pos"/>
        <c:splitPos val="4"/>
        <c:secondPieSize val="75"/>
        <c:serLines/>
      </c:ofPieChart>
    </c:plotArea>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2B58A53F-BCD4-4968-805D-9BACD69CA1C4}" type="presOf" srcId="{676DE0A4-046E-4C76-A131-D2C54B5B49EE}" destId="{60DFF8CA-6103-4981-914D-3C38802974B5}" srcOrd="0" destOrd="0" presId="NewsLayout3_4/15/2011 5:17:28 PM#1"/>
    <dgm:cxn modelId="{8E341BCB-1C3B-4C07-942E-7E9E8A87FC74}" type="presOf" srcId="{A1CF204F-A4AE-4C27-A499-A84CC462CB14}" destId="{ED07D604-A1FA-45C2-83E8-46304F4E23CF}" srcOrd="0" destOrd="0" presId="NewsLayout3_4/15/2011 5:17:28 PM#1"/>
    <dgm:cxn modelId="{209EA8B3-157A-4719-B8EE-B07C1D9240B7}" type="presParOf" srcId="{ED07D604-A1FA-45C2-83E8-46304F4E23CF}" destId="{60DFF8CA-6103-4981-914D-3C38802974B5}" srcOrd="0" destOrd="0" presId="NewsLayout3_4/15/2011 5:17:28 PM#1"/>
    <dgm:cxn modelId="{84CB4F8B-A5D9-4609-B740-395729D1CF2B}"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4F81BD"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B7"/>
    <w:rsid w:val="000540ED"/>
    <w:rsid w:val="00057585"/>
    <w:rsid w:val="000736BF"/>
    <w:rsid w:val="000B3964"/>
    <w:rsid w:val="002805EA"/>
    <w:rsid w:val="00286283"/>
    <w:rsid w:val="00401213"/>
    <w:rsid w:val="00483DB7"/>
    <w:rsid w:val="004C7AFF"/>
    <w:rsid w:val="004F1182"/>
    <w:rsid w:val="00622364"/>
    <w:rsid w:val="00653762"/>
    <w:rsid w:val="007A648D"/>
    <w:rsid w:val="00A33656"/>
    <w:rsid w:val="00B26D26"/>
    <w:rsid w:val="00BF5571"/>
    <w:rsid w:val="00C62A58"/>
    <w:rsid w:val="00DC2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 w:type="paragraph" w:customStyle="1" w:styleId="9833AB77E1D4429D896239EEED73C93F">
    <w:name w:val="9833AB77E1D4429D896239EEED73C93F"/>
    <w:rsid w:val="00DC2F48"/>
    <w:pPr>
      <w:widowControl w:val="0"/>
      <w:jc w:val="both"/>
    </w:pPr>
  </w:style>
  <w:style w:type="paragraph" w:customStyle="1" w:styleId="4DAFDF9D300645A6913F2E81169EBDC7">
    <w:name w:val="4DAFDF9D300645A6913F2E81169EBDC7"/>
    <w:rsid w:val="00DC2F48"/>
    <w:pPr>
      <w:widowControl w:val="0"/>
      <w:jc w:val="both"/>
    </w:pPr>
  </w:style>
  <w:style w:type="paragraph" w:customStyle="1" w:styleId="8D19BE98731C415A9C3C1B21E230DC89">
    <w:name w:val="8D19BE98731C415A9C3C1B21E230DC89"/>
    <w:rsid w:val="00DC2F48"/>
    <w:pPr>
      <w:widowControl w:val="0"/>
      <w:jc w:val="both"/>
    </w:pPr>
  </w:style>
  <w:style w:type="paragraph" w:customStyle="1" w:styleId="F50C1C035B104D19BD0E8BD1A0DD9908">
    <w:name w:val="F50C1C035B104D19BD0E8BD1A0DD9908"/>
    <w:rsid w:val="00057585"/>
    <w:pPr>
      <w:widowControl w:val="0"/>
      <w:jc w:val="both"/>
    </w:pPr>
  </w:style>
  <w:style w:type="paragraph" w:customStyle="1" w:styleId="A6A887A2F41347019DEB765A81AECB44">
    <w:name w:val="A6A887A2F41347019DEB765A81AECB44"/>
    <w:rsid w:val="00057585"/>
    <w:pPr>
      <w:widowControl w:val="0"/>
      <w:jc w:val="both"/>
    </w:pPr>
  </w:style>
  <w:style w:type="paragraph" w:customStyle="1" w:styleId="A9B6192EA6484A4988F492E9B95193D7">
    <w:name w:val="A9B6192EA6484A4988F492E9B95193D7"/>
    <w:rsid w:val="00057585"/>
    <w:pPr>
      <w:widowControl w:val="0"/>
      <w:jc w:val="both"/>
    </w:pPr>
  </w:style>
  <w:style w:type="paragraph" w:customStyle="1" w:styleId="8C35B06F154D44869BE55A3AF41FB1BA">
    <w:name w:val="8C35B06F154D44869BE55A3AF41FB1BA"/>
    <w:rsid w:val="0005758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 w:type="paragraph" w:customStyle="1" w:styleId="9833AB77E1D4429D896239EEED73C93F">
    <w:name w:val="9833AB77E1D4429D896239EEED73C93F"/>
    <w:rsid w:val="00DC2F48"/>
    <w:pPr>
      <w:widowControl w:val="0"/>
      <w:jc w:val="both"/>
    </w:pPr>
  </w:style>
  <w:style w:type="paragraph" w:customStyle="1" w:styleId="4DAFDF9D300645A6913F2E81169EBDC7">
    <w:name w:val="4DAFDF9D300645A6913F2E81169EBDC7"/>
    <w:rsid w:val="00DC2F48"/>
    <w:pPr>
      <w:widowControl w:val="0"/>
      <w:jc w:val="both"/>
    </w:pPr>
  </w:style>
  <w:style w:type="paragraph" w:customStyle="1" w:styleId="8D19BE98731C415A9C3C1B21E230DC89">
    <w:name w:val="8D19BE98731C415A9C3C1B21E230DC89"/>
    <w:rsid w:val="00DC2F48"/>
    <w:pPr>
      <w:widowControl w:val="0"/>
      <w:jc w:val="both"/>
    </w:pPr>
  </w:style>
  <w:style w:type="paragraph" w:customStyle="1" w:styleId="F50C1C035B104D19BD0E8BD1A0DD9908">
    <w:name w:val="F50C1C035B104D19BD0E8BD1A0DD9908"/>
    <w:rsid w:val="00057585"/>
    <w:pPr>
      <w:widowControl w:val="0"/>
      <w:jc w:val="both"/>
    </w:pPr>
  </w:style>
  <w:style w:type="paragraph" w:customStyle="1" w:styleId="A6A887A2F41347019DEB765A81AECB44">
    <w:name w:val="A6A887A2F41347019DEB765A81AECB44"/>
    <w:rsid w:val="00057585"/>
    <w:pPr>
      <w:widowControl w:val="0"/>
      <w:jc w:val="both"/>
    </w:pPr>
  </w:style>
  <w:style w:type="paragraph" w:customStyle="1" w:styleId="A9B6192EA6484A4988F492E9B95193D7">
    <w:name w:val="A9B6192EA6484A4988F492E9B95193D7"/>
    <w:rsid w:val="00057585"/>
    <w:pPr>
      <w:widowControl w:val="0"/>
      <w:jc w:val="both"/>
    </w:pPr>
  </w:style>
  <w:style w:type="paragraph" w:customStyle="1" w:styleId="8C35B06F154D44869BE55A3AF41FB1BA">
    <w:name w:val="8C35B06F154D44869BE55A3AF41FB1BA"/>
    <w:rsid w:val="0005758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6C2D9BBF-E3D6-4D33-A92A-C6D0D4BFD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年度报告(红黑设计).dotx</Template>
  <TotalTime>349</TotalTime>
  <Pages>10</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2014年</dc:subject>
  <dc:creator>李辉</dc:creator>
  <cp:lastModifiedBy>ln</cp:lastModifiedBy>
  <cp:revision>30</cp:revision>
  <dcterms:created xsi:type="dcterms:W3CDTF">2015-03-31T01:11:00Z</dcterms:created>
  <dcterms:modified xsi:type="dcterms:W3CDTF">2016-03-24T06:08:00Z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